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A7B0E2" w14:textId="727FE3D4" w:rsidR="0049604B" w:rsidRDefault="0047463B">
      <w:pPr>
        <w:rPr>
          <w:b/>
          <w:sz w:val="28"/>
          <w:szCs w:val="28"/>
          <w:u w:val="single"/>
        </w:rPr>
      </w:pPr>
      <w:r>
        <w:rPr>
          <w:b/>
          <w:noProof/>
          <w:sz w:val="28"/>
          <w:szCs w:val="28"/>
          <w:u w:val="single"/>
          <w:lang w:eastAsia="fr-FR"/>
        </w:rPr>
        <mc:AlternateContent>
          <mc:Choice Requires="wps">
            <w:drawing>
              <wp:anchor distT="0" distB="0" distL="114300" distR="114300" simplePos="0" relativeHeight="251662336" behindDoc="0" locked="0" layoutInCell="1" allowOverlap="1" wp14:anchorId="5A96CE1C" wp14:editId="3DE946E0">
                <wp:simplePos x="0" y="0"/>
                <wp:positionH relativeFrom="page">
                  <wp:posOffset>2035907</wp:posOffset>
                </wp:positionH>
                <wp:positionV relativeFrom="paragraph">
                  <wp:posOffset>-750226</wp:posOffset>
                </wp:positionV>
                <wp:extent cx="3875589" cy="1720988"/>
                <wp:effectExtent l="0" t="0" r="10795" b="12700"/>
                <wp:wrapNone/>
                <wp:docPr id="1" name="Organigramme : Terminateu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5589" cy="1720988"/>
                        </a:xfrm>
                        <a:prstGeom prst="flowChartTerminator">
                          <a:avLst/>
                        </a:prstGeom>
                        <a:solidFill>
                          <a:srgbClr val="FFFFFF"/>
                        </a:solidFill>
                        <a:ln w="19050" cap="sq" cmpd="thinThick">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prstDash val="solid"/>
                          <a:round/>
                          <a:headEnd/>
                          <a:tailEnd/>
                        </a:ln>
                      </wps:spPr>
                      <wps:txbx>
                        <w:txbxContent>
                          <w:p w14:paraId="627B71B0" w14:textId="77777777" w:rsidR="00ED598F" w:rsidRPr="00A21E07" w:rsidRDefault="00ED598F" w:rsidP="00D6317B">
                            <w:pPr>
                              <w:spacing w:after="0"/>
                              <w:jc w:val="center"/>
                              <w:rPr>
                                <w:rStyle w:val="Accentuationlgre"/>
                              </w:rPr>
                            </w:pPr>
                            <w:r w:rsidRPr="00A21E07">
                              <w:rPr>
                                <w:rStyle w:val="Accentuationlgre"/>
                              </w:rPr>
                              <w:t>COMPTE-RENDU</w:t>
                            </w:r>
                          </w:p>
                          <w:p w14:paraId="34C54761" w14:textId="77777777" w:rsidR="00ED598F" w:rsidRPr="0047463B" w:rsidRDefault="00ED598F" w:rsidP="00D6317B">
                            <w:pPr>
                              <w:spacing w:after="0"/>
                              <w:jc w:val="center"/>
                              <w:rPr>
                                <w:rStyle w:val="Accentuationlgre"/>
                                <w:b/>
                                <w:bCs/>
                                <w:color w:val="1F497D" w:themeColor="text2"/>
                              </w:rPr>
                            </w:pPr>
                            <w:r w:rsidRPr="0047463B">
                              <w:rPr>
                                <w:rStyle w:val="Accentuationlgre"/>
                                <w:b/>
                                <w:bCs/>
                                <w:color w:val="1F497D" w:themeColor="text2"/>
                              </w:rPr>
                              <w:t>CONSEIL DEPARTEMENTAL DE CONCERTATION LOCATIVE</w:t>
                            </w:r>
                          </w:p>
                          <w:p w14:paraId="0F5010EF" w14:textId="77777777" w:rsidR="00ED598F" w:rsidRPr="00A21E07" w:rsidRDefault="00ED598F" w:rsidP="00D6317B">
                            <w:pPr>
                              <w:spacing w:after="0"/>
                              <w:jc w:val="center"/>
                              <w:rPr>
                                <w:rStyle w:val="Accentuationlgre"/>
                                <w:color w:val="auto"/>
                              </w:rPr>
                            </w:pPr>
                            <w:r w:rsidRPr="00A21E07">
                              <w:rPr>
                                <w:rStyle w:val="Accentuationlgre"/>
                                <w:color w:val="auto"/>
                              </w:rPr>
                              <w:t>Direction Départementale du Val d’Oise</w:t>
                            </w:r>
                          </w:p>
                          <w:p w14:paraId="0DA65940" w14:textId="38F62D6D" w:rsidR="00ED598F" w:rsidRPr="0047463B" w:rsidRDefault="00ED598F" w:rsidP="00D6317B">
                            <w:pPr>
                              <w:spacing w:after="0"/>
                              <w:jc w:val="center"/>
                              <w:rPr>
                                <w:rStyle w:val="Accentuationlgre"/>
                                <w:b/>
                                <w:bCs/>
                                <w:sz w:val="28"/>
                                <w:szCs w:val="28"/>
                              </w:rPr>
                            </w:pPr>
                            <w:r w:rsidRPr="0047463B">
                              <w:rPr>
                                <w:rStyle w:val="Accentuationlgre"/>
                                <w:b/>
                                <w:bCs/>
                                <w:sz w:val="28"/>
                                <w:szCs w:val="28"/>
                              </w:rPr>
                              <w:t xml:space="preserve">- </w:t>
                            </w:r>
                            <w:r w:rsidR="00FF6C58">
                              <w:rPr>
                                <w:rStyle w:val="Accentuationlgre"/>
                                <w:b/>
                                <w:bCs/>
                                <w:sz w:val="28"/>
                                <w:szCs w:val="28"/>
                              </w:rPr>
                              <w:t>2</w:t>
                            </w:r>
                            <w:r w:rsidRPr="0047463B">
                              <w:rPr>
                                <w:rStyle w:val="Accentuationlgre"/>
                                <w:b/>
                                <w:bCs/>
                                <w:sz w:val="28"/>
                                <w:szCs w:val="28"/>
                              </w:rPr>
                              <w:t xml:space="preserve"> </w:t>
                            </w:r>
                            <w:r w:rsidR="00FF6C58">
                              <w:rPr>
                                <w:rStyle w:val="Accentuationlgre"/>
                                <w:b/>
                                <w:bCs/>
                                <w:sz w:val="28"/>
                                <w:szCs w:val="28"/>
                              </w:rPr>
                              <w:t>Décembre</w:t>
                            </w:r>
                            <w:r w:rsidRPr="0047463B">
                              <w:rPr>
                                <w:rStyle w:val="Accentuationlgre"/>
                                <w:b/>
                                <w:bCs/>
                                <w:sz w:val="28"/>
                                <w:szCs w:val="28"/>
                              </w:rPr>
                              <w:t xml:space="preserve"> 2020 -</w:t>
                            </w:r>
                          </w:p>
                          <w:p w14:paraId="2E43E31E" w14:textId="77777777" w:rsidR="00ED598F" w:rsidRPr="009B1D24" w:rsidRDefault="00ED598F" w:rsidP="00D6317B">
                            <w:pPr>
                              <w:spacing w:after="0"/>
                              <w:jc w:val="center"/>
                              <w:rPr>
                                <w:rStyle w:val="Accentuationlgre"/>
                                <w:sz w:val="24"/>
                                <w:szCs w:val="24"/>
                              </w:rPr>
                            </w:pPr>
                            <w:r w:rsidRPr="009B1D24">
                              <w:rPr>
                                <w:rStyle w:val="Accentuationlgre"/>
                                <w:sz w:val="24"/>
                                <w:szCs w:val="24"/>
                              </w:rPr>
                              <w:t>Agence du Val d’Oise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CE1C" id="_x0000_t116" coordsize="21600,21600" o:spt="116" path="m3475,qx,10800,3475,21600l18125,21600qx21600,10800,18125,xe">
                <v:stroke joinstyle="miter"/>
                <v:path gradientshapeok="t" o:connecttype="rect" textboxrect="1018,3163,20582,18437"/>
              </v:shapetype>
              <v:shape id="Organigramme : Terminateur 1" o:spid="_x0000_s1026" type="#_x0000_t116" style="position:absolute;margin-left:160.3pt;margin-top:-59.05pt;width:305.15pt;height:1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" strokeweight="1.5pt">
                <v:stroke linestyle="thinThick" joinstyle="round" endcap="square"/>
                <v:textbox>
                  <w:txbxContent>
                    <w:p w14:paraId="627B71B0" w14:textId="77777777" w:rsidR="00ED598F" w:rsidRPr="00A21E07" w:rsidRDefault="00ED598F" w:rsidP="00D6317B">
                      <w:pPr>
                        <w:spacing w:after="0"/>
                        <w:jc w:val="center"/>
                        <w:rPr>
                          <w:rStyle w:val="Accentuationlgre"/>
                        </w:rPr>
                      </w:pPr>
                      <w:r w:rsidRPr="00A21E07">
                        <w:rPr>
                          <w:rStyle w:val="Accentuationlgre"/>
                        </w:rPr>
                        <w:t>COMPTE-RENDU</w:t>
                      </w:r>
                    </w:p>
                    <w:p w14:paraId="34C54761" w14:textId="77777777" w:rsidR="00ED598F" w:rsidRPr="0047463B" w:rsidRDefault="00ED598F" w:rsidP="00D6317B">
                      <w:pPr>
                        <w:spacing w:after="0"/>
                        <w:jc w:val="center"/>
                        <w:rPr>
                          <w:rStyle w:val="Accentuationlgre"/>
                          <w:b/>
                          <w:bCs/>
                          <w:color w:val="1F497D" w:themeColor="text2"/>
                        </w:rPr>
                      </w:pPr>
                      <w:r w:rsidRPr="0047463B">
                        <w:rPr>
                          <w:rStyle w:val="Accentuationlgre"/>
                          <w:b/>
                          <w:bCs/>
                          <w:color w:val="1F497D" w:themeColor="text2"/>
                        </w:rPr>
                        <w:t>CONSEIL DEPARTEMENTAL DE CONCERTATION LOCATIVE</w:t>
                      </w:r>
                    </w:p>
                    <w:p w14:paraId="0F5010EF" w14:textId="77777777" w:rsidR="00ED598F" w:rsidRPr="00A21E07" w:rsidRDefault="00ED598F" w:rsidP="00D6317B">
                      <w:pPr>
                        <w:spacing w:after="0"/>
                        <w:jc w:val="center"/>
                        <w:rPr>
                          <w:rStyle w:val="Accentuationlgre"/>
                          <w:color w:val="auto"/>
                        </w:rPr>
                      </w:pPr>
                      <w:r w:rsidRPr="00A21E07">
                        <w:rPr>
                          <w:rStyle w:val="Accentuationlgre"/>
                          <w:color w:val="auto"/>
                        </w:rPr>
                        <w:t>Direction Départementale du Val d’Oise</w:t>
                      </w:r>
                    </w:p>
                    <w:p w14:paraId="0DA65940" w14:textId="38F62D6D" w:rsidR="00ED598F" w:rsidRPr="0047463B" w:rsidRDefault="00ED598F" w:rsidP="00D6317B">
                      <w:pPr>
                        <w:spacing w:after="0"/>
                        <w:jc w:val="center"/>
                        <w:rPr>
                          <w:rStyle w:val="Accentuationlgre"/>
                          <w:b/>
                          <w:bCs/>
                          <w:sz w:val="28"/>
                          <w:szCs w:val="28"/>
                        </w:rPr>
                      </w:pPr>
                      <w:r w:rsidRPr="0047463B">
                        <w:rPr>
                          <w:rStyle w:val="Accentuationlgre"/>
                          <w:b/>
                          <w:bCs/>
                          <w:sz w:val="28"/>
                          <w:szCs w:val="28"/>
                        </w:rPr>
                        <w:t xml:space="preserve">- </w:t>
                      </w:r>
                      <w:r w:rsidR="00FF6C58">
                        <w:rPr>
                          <w:rStyle w:val="Accentuationlgre"/>
                          <w:b/>
                          <w:bCs/>
                          <w:sz w:val="28"/>
                          <w:szCs w:val="28"/>
                        </w:rPr>
                        <w:t>2</w:t>
                      </w:r>
                      <w:r w:rsidRPr="0047463B">
                        <w:rPr>
                          <w:rStyle w:val="Accentuationlgre"/>
                          <w:b/>
                          <w:bCs/>
                          <w:sz w:val="28"/>
                          <w:szCs w:val="28"/>
                        </w:rPr>
                        <w:t xml:space="preserve"> </w:t>
                      </w:r>
                      <w:r w:rsidR="00FF6C58">
                        <w:rPr>
                          <w:rStyle w:val="Accentuationlgre"/>
                          <w:b/>
                          <w:bCs/>
                          <w:sz w:val="28"/>
                          <w:szCs w:val="28"/>
                        </w:rPr>
                        <w:t>Décembre</w:t>
                      </w:r>
                      <w:r w:rsidRPr="0047463B">
                        <w:rPr>
                          <w:rStyle w:val="Accentuationlgre"/>
                          <w:b/>
                          <w:bCs/>
                          <w:sz w:val="28"/>
                          <w:szCs w:val="28"/>
                        </w:rPr>
                        <w:t xml:space="preserve"> 2020 -</w:t>
                      </w:r>
                    </w:p>
                    <w:p w14:paraId="2E43E31E" w14:textId="77777777" w:rsidR="00ED598F" w:rsidRPr="009B1D24" w:rsidRDefault="00ED598F" w:rsidP="00D6317B">
                      <w:pPr>
                        <w:spacing w:after="0"/>
                        <w:jc w:val="center"/>
                        <w:rPr>
                          <w:rStyle w:val="Accentuationlgre"/>
                          <w:sz w:val="24"/>
                          <w:szCs w:val="24"/>
                        </w:rPr>
                      </w:pPr>
                      <w:r w:rsidRPr="009B1D24">
                        <w:rPr>
                          <w:rStyle w:val="Accentuationlgre"/>
                          <w:sz w:val="24"/>
                          <w:szCs w:val="24"/>
                        </w:rPr>
                        <w:t>Agence du Val d’Oise</w:t>
                      </w:r>
                    </w:p>
                  </w:txbxContent>
                </v:textbox>
                <w10:wrap anchorx="page"/>
              </v:shape>
            </w:pict>
          </mc:Fallback>
        </mc:AlternateContent>
      </w:r>
    </w:p>
    <w:p w14:paraId="663991B0" w14:textId="03C042E5" w:rsidR="0049604B" w:rsidRDefault="0049604B">
      <w:pPr>
        <w:rPr>
          <w:b/>
          <w:sz w:val="28"/>
          <w:szCs w:val="28"/>
          <w:u w:val="single"/>
        </w:rPr>
      </w:pPr>
    </w:p>
    <w:p w14:paraId="030CBB86" w14:textId="4ACC9C17" w:rsidR="00DA6916" w:rsidRPr="00F41DDF" w:rsidRDefault="00053AF7" w:rsidP="00E01AC1">
      <w:pPr>
        <w:spacing w:after="0" w:line="240" w:lineRule="auto"/>
        <w:jc w:val="both"/>
        <w:rPr>
          <w:rFonts w:eastAsia="Times New Roman" w:cs="Times New Roman"/>
          <w:b/>
          <w:bCs/>
          <w:i/>
          <w:iCs/>
          <w:color w:val="808080" w:themeColor="background1" w:themeShade="80"/>
          <w:sz w:val="36"/>
          <w:szCs w:val="36"/>
          <w:u w:val="single"/>
          <w:lang w:eastAsia="fr-FR"/>
        </w:rPr>
      </w:pPr>
      <w:r>
        <w:rPr>
          <w:rFonts w:eastAsia="Times New Roman" w:cs="Times New Roman"/>
          <w:b/>
          <w:bCs/>
          <w:i/>
          <w:iCs/>
          <w:color w:val="808080" w:themeColor="background1" w:themeShade="80"/>
          <w:sz w:val="28"/>
          <w:szCs w:val="28"/>
          <w:lang w:eastAsia="fr-FR"/>
        </w:rPr>
        <w:tab/>
      </w:r>
    </w:p>
    <w:p w14:paraId="1A82B31D" w14:textId="1AE9836B" w:rsidR="005A0A72" w:rsidRDefault="005A0A72" w:rsidP="00560CCF">
      <w:pPr>
        <w:spacing w:after="0" w:line="240" w:lineRule="auto"/>
        <w:jc w:val="both"/>
        <w:rPr>
          <w:rFonts w:eastAsia="Times New Roman" w:cs="Times New Roman"/>
          <w:b/>
          <w:bCs/>
          <w:i/>
          <w:iCs/>
          <w:color w:val="4F81BD" w:themeColor="accent1"/>
          <w:sz w:val="8"/>
          <w:szCs w:val="8"/>
          <w:u w:val="single"/>
          <w:lang w:eastAsia="fr-FR"/>
        </w:rPr>
      </w:pPr>
    </w:p>
    <w:p w14:paraId="183D2C4E" w14:textId="77777777" w:rsidR="006C2ABD" w:rsidRPr="00A21E07" w:rsidRDefault="006C2ABD" w:rsidP="00560CCF">
      <w:pPr>
        <w:spacing w:after="0" w:line="240" w:lineRule="auto"/>
        <w:jc w:val="both"/>
        <w:rPr>
          <w:rFonts w:eastAsia="Times New Roman" w:cs="Times New Roman"/>
          <w:b/>
          <w:bCs/>
          <w:i/>
          <w:iCs/>
          <w:color w:val="4F81BD" w:themeColor="accent1"/>
          <w:sz w:val="8"/>
          <w:szCs w:val="8"/>
          <w:u w:val="single"/>
          <w:lang w:eastAsia="fr-FR"/>
        </w:rPr>
      </w:pPr>
    </w:p>
    <w:p w14:paraId="0F86DC99" w14:textId="77777777" w:rsidR="00F344E3" w:rsidRPr="008D7C90" w:rsidRDefault="00F344E3" w:rsidP="00560CCF">
      <w:pPr>
        <w:spacing w:after="0" w:line="240" w:lineRule="auto"/>
        <w:jc w:val="both"/>
        <w:rPr>
          <w:rFonts w:eastAsia="Times New Roman" w:cs="Times New Roman"/>
          <w:b/>
          <w:bCs/>
          <w:i/>
          <w:iCs/>
          <w:color w:val="1F497D" w:themeColor="text2"/>
          <w:sz w:val="12"/>
          <w:szCs w:val="12"/>
          <w:u w:val="single"/>
          <w:lang w:eastAsia="fr-FR"/>
        </w:rPr>
      </w:pPr>
    </w:p>
    <w:p w14:paraId="231E1231" w14:textId="1A998B6F" w:rsidR="00560CCF" w:rsidRPr="0047463B" w:rsidRDefault="00560CCF" w:rsidP="00560CCF">
      <w:pPr>
        <w:spacing w:after="0" w:line="240" w:lineRule="auto"/>
        <w:jc w:val="both"/>
        <w:rPr>
          <w:rFonts w:eastAsia="Times New Roman" w:cs="Times New Roman"/>
          <w:b/>
          <w:bCs/>
          <w:color w:val="000080"/>
          <w:sz w:val="32"/>
          <w:szCs w:val="32"/>
          <w:lang w:eastAsia="fr-FR"/>
        </w:rPr>
      </w:pPr>
      <w:r w:rsidRPr="0047463B">
        <w:rPr>
          <w:rFonts w:eastAsia="Times New Roman" w:cs="Times New Roman"/>
          <w:b/>
          <w:bCs/>
          <w:i/>
          <w:iCs/>
          <w:color w:val="1F497D" w:themeColor="text2"/>
          <w:sz w:val="32"/>
          <w:szCs w:val="32"/>
          <w:u w:val="single"/>
          <w:lang w:eastAsia="fr-FR"/>
        </w:rPr>
        <w:t>Participants</w:t>
      </w:r>
      <w:r w:rsidRPr="0047463B">
        <w:rPr>
          <w:rFonts w:eastAsia="Times New Roman" w:cs="Times New Roman"/>
          <w:b/>
          <w:bCs/>
          <w:color w:val="1F497D" w:themeColor="text2"/>
          <w:sz w:val="32"/>
          <w:szCs w:val="32"/>
          <w:lang w:eastAsia="fr-FR"/>
        </w:rPr>
        <w:t> :</w:t>
      </w:r>
      <w:r w:rsidRPr="0047463B">
        <w:rPr>
          <w:rFonts w:eastAsia="Times New Roman" w:cs="Times New Roman"/>
          <w:color w:val="1F497D" w:themeColor="text2"/>
          <w:sz w:val="32"/>
          <w:szCs w:val="32"/>
          <w:lang w:eastAsia="fr-FR"/>
        </w:rPr>
        <w:tab/>
      </w:r>
      <w:r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r w:rsidR="00002D42" w:rsidRPr="0047463B">
        <w:rPr>
          <w:rFonts w:eastAsia="Times New Roman" w:cs="Times New Roman"/>
          <w:sz w:val="32"/>
          <w:szCs w:val="32"/>
          <w:lang w:eastAsia="fr-FR"/>
        </w:rPr>
        <w:tab/>
      </w:r>
    </w:p>
    <w:p w14:paraId="5D94642E" w14:textId="4692AFBE" w:rsidR="00CB25DE" w:rsidRDefault="00CB25DE" w:rsidP="003A5479">
      <w:pPr>
        <w:spacing w:after="0" w:line="240" w:lineRule="auto"/>
        <w:jc w:val="both"/>
        <w:rPr>
          <w:rFonts w:eastAsia="Times New Roman" w:cs="Times New Roman"/>
          <w:sz w:val="24"/>
          <w:szCs w:val="24"/>
          <w:lang w:eastAsia="fr-FR"/>
        </w:rPr>
      </w:pPr>
    </w:p>
    <w:p w14:paraId="046CE737" w14:textId="2AA6DF3A" w:rsidR="0047463B" w:rsidRPr="0047463B" w:rsidRDefault="0047463B" w:rsidP="0047463B">
      <w:pPr>
        <w:pStyle w:val="Paragraphedeliste"/>
        <w:numPr>
          <w:ilvl w:val="0"/>
          <w:numId w:val="33"/>
        </w:numPr>
        <w:spacing w:after="0" w:line="240" w:lineRule="auto"/>
        <w:jc w:val="both"/>
        <w:rPr>
          <w:rFonts w:eastAsia="Times New Roman" w:cs="Times New Roman"/>
          <w:b/>
          <w:bCs/>
          <w:i/>
          <w:iCs/>
          <w:sz w:val="24"/>
          <w:szCs w:val="24"/>
          <w:lang w:eastAsia="fr-FR"/>
        </w:rPr>
      </w:pPr>
      <w:r w:rsidRPr="0047463B">
        <w:rPr>
          <w:rFonts w:eastAsia="Times New Roman" w:cs="Times New Roman"/>
          <w:b/>
          <w:bCs/>
          <w:i/>
          <w:iCs/>
          <w:sz w:val="24"/>
          <w:szCs w:val="24"/>
          <w:lang w:eastAsia="fr-FR"/>
        </w:rPr>
        <w:t>En présentie</w:t>
      </w:r>
      <w:r w:rsidR="004D2611">
        <w:rPr>
          <w:rFonts w:eastAsia="Times New Roman" w:cs="Times New Roman"/>
          <w:b/>
          <w:bCs/>
          <w:i/>
          <w:iCs/>
          <w:sz w:val="24"/>
          <w:szCs w:val="24"/>
          <w:lang w:eastAsia="fr-FR"/>
        </w:rPr>
        <w:t>l</w:t>
      </w:r>
    </w:p>
    <w:p w14:paraId="582AD0DF" w14:textId="4185C4E6" w:rsidR="00560CCF" w:rsidRPr="0047463B" w:rsidRDefault="00560CCF" w:rsidP="00560CCF">
      <w:pPr>
        <w:spacing w:after="0" w:line="240" w:lineRule="auto"/>
        <w:jc w:val="both"/>
        <w:rPr>
          <w:rFonts w:eastAsia="Times New Roman" w:cs="Times New Roman"/>
          <w:sz w:val="16"/>
          <w:szCs w:val="16"/>
          <w:lang w:eastAsia="fr-FR"/>
        </w:rPr>
      </w:pPr>
    </w:p>
    <w:p w14:paraId="7FBC3F15" w14:textId="28CAF211" w:rsidR="00B82710" w:rsidRPr="003A5479" w:rsidRDefault="00560CCF" w:rsidP="003A5479">
      <w:pPr>
        <w:spacing w:after="0" w:line="240" w:lineRule="auto"/>
        <w:jc w:val="both"/>
        <w:rPr>
          <w:rFonts w:eastAsia="Times New Roman" w:cs="Times New Roman"/>
          <w:u w:val="single"/>
          <w:lang w:eastAsia="fr-FR"/>
        </w:rPr>
      </w:pPr>
      <w:r w:rsidRPr="00A21E07">
        <w:rPr>
          <w:rFonts w:eastAsia="Times New Roman" w:cs="Times New Roman"/>
          <w:u w:val="single"/>
          <w:lang w:eastAsia="fr-FR"/>
        </w:rPr>
        <w:t>Pour la C</w:t>
      </w:r>
      <w:r w:rsidR="00B82710" w:rsidRPr="00A21E07">
        <w:rPr>
          <w:rFonts w:eastAsia="Times New Roman" w:cs="Times New Roman"/>
          <w:u w:val="single"/>
          <w:lang w:eastAsia="fr-FR"/>
        </w:rPr>
        <w:t>GL</w:t>
      </w:r>
    </w:p>
    <w:p w14:paraId="64878912" w14:textId="0793A7A2" w:rsidR="00560CCF" w:rsidRDefault="00B82710" w:rsidP="00560CCF">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w:t>
      </w:r>
      <w:r w:rsidR="00560CCF" w:rsidRPr="00582117">
        <w:rPr>
          <w:rFonts w:eastAsia="Times New Roman" w:cs="Times New Roman"/>
          <w:sz w:val="24"/>
          <w:szCs w:val="24"/>
          <w:lang w:eastAsia="fr-FR"/>
        </w:rPr>
        <w:t xml:space="preserve">onsieur </w:t>
      </w:r>
      <w:r>
        <w:rPr>
          <w:rFonts w:eastAsia="Times New Roman" w:cs="Times New Roman"/>
          <w:sz w:val="24"/>
          <w:szCs w:val="24"/>
          <w:lang w:eastAsia="fr-FR"/>
        </w:rPr>
        <w:t>Bruno PIRIOU</w:t>
      </w:r>
      <w:r w:rsidR="00560CCF" w:rsidRPr="00582117">
        <w:rPr>
          <w:rFonts w:eastAsia="Times New Roman" w:cs="Times New Roman"/>
          <w:sz w:val="24"/>
          <w:szCs w:val="24"/>
          <w:lang w:eastAsia="fr-FR"/>
        </w:rPr>
        <w:tab/>
      </w:r>
      <w:r w:rsidR="00560CCF" w:rsidRPr="00582117">
        <w:rPr>
          <w:rFonts w:eastAsia="Times New Roman" w:cs="Times New Roman"/>
          <w:sz w:val="24"/>
          <w:szCs w:val="24"/>
          <w:lang w:eastAsia="fr-FR"/>
        </w:rPr>
        <w:tab/>
      </w:r>
      <w:r>
        <w:rPr>
          <w:rFonts w:eastAsia="Times New Roman" w:cs="Times New Roman"/>
          <w:sz w:val="24"/>
          <w:szCs w:val="24"/>
          <w:lang w:eastAsia="fr-FR"/>
        </w:rPr>
        <w:tab/>
      </w:r>
      <w:r w:rsidR="00560CCF" w:rsidRPr="00582117">
        <w:rPr>
          <w:rFonts w:eastAsia="Times New Roman" w:cs="Times New Roman"/>
          <w:sz w:val="24"/>
          <w:szCs w:val="24"/>
          <w:lang w:eastAsia="fr-FR"/>
        </w:rPr>
        <w:t>G</w:t>
      </w:r>
      <w:r>
        <w:rPr>
          <w:rFonts w:eastAsia="Times New Roman" w:cs="Times New Roman"/>
          <w:sz w:val="24"/>
          <w:szCs w:val="24"/>
          <w:lang w:eastAsia="fr-FR"/>
        </w:rPr>
        <w:t>arg</w:t>
      </w:r>
      <w:r w:rsidR="00560CCF" w:rsidRPr="00582117">
        <w:rPr>
          <w:rFonts w:eastAsia="Times New Roman" w:cs="Times New Roman"/>
          <w:sz w:val="24"/>
          <w:szCs w:val="24"/>
          <w:lang w:eastAsia="fr-FR"/>
        </w:rPr>
        <w:t>e</w:t>
      </w:r>
      <w:r>
        <w:rPr>
          <w:rFonts w:eastAsia="Times New Roman" w:cs="Times New Roman"/>
          <w:sz w:val="24"/>
          <w:szCs w:val="24"/>
          <w:lang w:eastAsia="fr-FR"/>
        </w:rPr>
        <w:t>s Dame Blanche Nord</w:t>
      </w:r>
      <w:r w:rsidR="0047463B">
        <w:rPr>
          <w:rFonts w:eastAsia="Times New Roman" w:cs="Times New Roman"/>
          <w:sz w:val="24"/>
          <w:szCs w:val="24"/>
          <w:lang w:eastAsia="fr-FR"/>
        </w:rPr>
        <w:tab/>
      </w:r>
    </w:p>
    <w:p w14:paraId="5A4B26B0" w14:textId="101808D4" w:rsidR="003A5479" w:rsidRPr="008D7C90" w:rsidRDefault="003A5479" w:rsidP="0047463B">
      <w:pPr>
        <w:spacing w:after="0" w:line="240" w:lineRule="auto"/>
        <w:jc w:val="both"/>
        <w:rPr>
          <w:rFonts w:eastAsia="Times New Roman" w:cs="Times New Roman"/>
          <w:sz w:val="12"/>
          <w:szCs w:val="12"/>
          <w:lang w:eastAsia="fr-FR"/>
        </w:rPr>
      </w:pPr>
    </w:p>
    <w:p w14:paraId="05176D28" w14:textId="282CE3AE" w:rsidR="003A5479" w:rsidRPr="003A5479" w:rsidRDefault="003A5479" w:rsidP="003A5479">
      <w:pPr>
        <w:pStyle w:val="Paragraphedeliste"/>
        <w:spacing w:after="0" w:line="240" w:lineRule="auto"/>
        <w:ind w:left="0"/>
        <w:jc w:val="both"/>
        <w:rPr>
          <w:rFonts w:eastAsia="Times New Roman" w:cs="Times New Roman"/>
          <w:u w:val="single"/>
          <w:lang w:eastAsia="fr-FR"/>
        </w:rPr>
      </w:pPr>
      <w:r w:rsidRPr="003A5479">
        <w:rPr>
          <w:rFonts w:eastAsia="Times New Roman" w:cs="Times New Roman"/>
          <w:u w:val="single"/>
          <w:lang w:eastAsia="fr-FR"/>
        </w:rPr>
        <w:t>Pour l’INDECOSA CGT</w:t>
      </w:r>
    </w:p>
    <w:p w14:paraId="6386789B" w14:textId="30A3CCE5" w:rsidR="003A5479" w:rsidRPr="0047463B" w:rsidRDefault="003A5479" w:rsidP="0047463B">
      <w:pPr>
        <w:pStyle w:val="Paragraphedeliste"/>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Monsieur Jacques NEVEU</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Pierrelaye</w:t>
      </w:r>
    </w:p>
    <w:p w14:paraId="013098B0" w14:textId="0A505FF3" w:rsidR="0047463B" w:rsidRDefault="0047463B" w:rsidP="0047463B">
      <w:pPr>
        <w:pStyle w:val="Paragraphedeliste"/>
        <w:spacing w:after="0" w:line="240" w:lineRule="auto"/>
        <w:ind w:left="0"/>
        <w:jc w:val="both"/>
        <w:rPr>
          <w:rFonts w:eastAsia="Times New Roman" w:cs="Times New Roman"/>
          <w:sz w:val="24"/>
          <w:szCs w:val="24"/>
          <w:lang w:eastAsia="fr-FR"/>
        </w:rPr>
      </w:pPr>
    </w:p>
    <w:p w14:paraId="71AC29C7" w14:textId="4C0AACD2" w:rsidR="0047463B" w:rsidRPr="0047463B" w:rsidRDefault="0047463B" w:rsidP="0047463B">
      <w:pPr>
        <w:pStyle w:val="Paragraphedeliste"/>
        <w:numPr>
          <w:ilvl w:val="0"/>
          <w:numId w:val="33"/>
        </w:numPr>
        <w:spacing w:after="0" w:line="240" w:lineRule="auto"/>
        <w:jc w:val="both"/>
        <w:rPr>
          <w:rFonts w:eastAsia="Times New Roman" w:cs="Times New Roman"/>
          <w:b/>
          <w:bCs/>
          <w:i/>
          <w:iCs/>
          <w:sz w:val="24"/>
          <w:szCs w:val="24"/>
          <w:lang w:eastAsia="fr-FR"/>
        </w:rPr>
      </w:pPr>
      <w:r w:rsidRPr="0047463B">
        <w:rPr>
          <w:rFonts w:eastAsia="Times New Roman" w:cs="Times New Roman"/>
          <w:b/>
          <w:bCs/>
          <w:i/>
          <w:iCs/>
          <w:sz w:val="24"/>
          <w:szCs w:val="24"/>
          <w:lang w:eastAsia="fr-FR"/>
        </w:rPr>
        <w:t>En visioconférence</w:t>
      </w:r>
    </w:p>
    <w:p w14:paraId="79EBA8EE" w14:textId="60BC9E95" w:rsidR="003A5479" w:rsidRPr="0047463B" w:rsidRDefault="003A5479" w:rsidP="003A5479">
      <w:pPr>
        <w:pStyle w:val="Paragraphedeliste"/>
        <w:spacing w:after="0" w:line="240" w:lineRule="auto"/>
        <w:ind w:left="0"/>
        <w:jc w:val="both"/>
        <w:rPr>
          <w:rFonts w:eastAsia="Times New Roman" w:cs="Times New Roman"/>
          <w:sz w:val="16"/>
          <w:szCs w:val="16"/>
          <w:lang w:eastAsia="fr-FR"/>
        </w:rPr>
      </w:pPr>
    </w:p>
    <w:p w14:paraId="79723E09" w14:textId="77777777" w:rsidR="0047463B" w:rsidRPr="00A21E07" w:rsidRDefault="0047463B" w:rsidP="0047463B">
      <w:pPr>
        <w:spacing w:after="0" w:line="240" w:lineRule="auto"/>
        <w:jc w:val="both"/>
        <w:rPr>
          <w:rFonts w:eastAsia="Times New Roman" w:cs="Times New Roman"/>
          <w:lang w:eastAsia="fr-FR"/>
        </w:rPr>
      </w:pPr>
      <w:r w:rsidRPr="00A21E07">
        <w:rPr>
          <w:rFonts w:eastAsia="Times New Roman" w:cs="Times New Roman"/>
          <w:u w:val="single"/>
          <w:lang w:eastAsia="fr-FR"/>
        </w:rPr>
        <w:t>Pour l’AFOC</w:t>
      </w:r>
    </w:p>
    <w:p w14:paraId="3F1C982A" w14:textId="7169FE5E" w:rsidR="003A5479" w:rsidRDefault="0047463B" w:rsidP="0047463B">
      <w:pPr>
        <w:pStyle w:val="Paragraphedeliste"/>
        <w:numPr>
          <w:ilvl w:val="0"/>
          <w:numId w:val="34"/>
        </w:numPr>
        <w:spacing w:after="0" w:line="240" w:lineRule="auto"/>
        <w:ind w:left="426" w:hanging="426"/>
        <w:jc w:val="both"/>
        <w:rPr>
          <w:rFonts w:eastAsia="Times New Roman" w:cs="Times New Roman"/>
          <w:sz w:val="24"/>
          <w:szCs w:val="24"/>
          <w:lang w:eastAsia="fr-FR"/>
        </w:rPr>
      </w:pPr>
      <w:r>
        <w:rPr>
          <w:rFonts w:eastAsia="Times New Roman" w:cs="Times New Roman"/>
          <w:sz w:val="24"/>
          <w:szCs w:val="24"/>
          <w:lang w:eastAsia="fr-FR"/>
        </w:rPr>
        <w:t xml:space="preserve">     </w:t>
      </w:r>
      <w:r w:rsidRPr="00582117">
        <w:rPr>
          <w:rFonts w:eastAsia="Times New Roman" w:cs="Times New Roman"/>
          <w:sz w:val="24"/>
          <w:szCs w:val="24"/>
          <w:lang w:eastAsia="fr-FR"/>
        </w:rPr>
        <w:t xml:space="preserve">Madame </w:t>
      </w:r>
      <w:r>
        <w:rPr>
          <w:rFonts w:eastAsia="Times New Roman" w:cs="Times New Roman"/>
          <w:sz w:val="24"/>
          <w:szCs w:val="24"/>
          <w:lang w:eastAsia="fr-FR"/>
        </w:rPr>
        <w:t>Léone PINEAU-O’DONOVAN</w:t>
      </w:r>
      <w:r>
        <w:rPr>
          <w:rFonts w:eastAsia="Times New Roman" w:cs="Times New Roman"/>
          <w:sz w:val="24"/>
          <w:szCs w:val="24"/>
          <w:lang w:eastAsia="fr-FR"/>
        </w:rPr>
        <w:tab/>
        <w:t>Sannois</w:t>
      </w:r>
    </w:p>
    <w:p w14:paraId="0BD9C4FC" w14:textId="3C66B4C4" w:rsidR="0047463B" w:rsidRPr="008D7C90" w:rsidRDefault="0047463B" w:rsidP="0047463B">
      <w:pPr>
        <w:pStyle w:val="Paragraphedeliste"/>
        <w:spacing w:after="0" w:line="240" w:lineRule="auto"/>
        <w:ind w:left="0"/>
        <w:jc w:val="both"/>
        <w:rPr>
          <w:rFonts w:eastAsia="Times New Roman" w:cs="Times New Roman"/>
          <w:sz w:val="12"/>
          <w:szCs w:val="12"/>
          <w:lang w:eastAsia="fr-FR"/>
        </w:rPr>
      </w:pPr>
    </w:p>
    <w:p w14:paraId="1418DEE8" w14:textId="77777777" w:rsidR="0047463B" w:rsidRPr="00A21E07" w:rsidRDefault="0047463B" w:rsidP="0047463B">
      <w:pPr>
        <w:spacing w:after="0" w:line="240" w:lineRule="auto"/>
        <w:jc w:val="both"/>
        <w:rPr>
          <w:rFonts w:eastAsia="Times New Roman" w:cs="Times New Roman"/>
          <w:u w:val="single"/>
          <w:lang w:eastAsia="fr-FR"/>
        </w:rPr>
      </w:pPr>
      <w:r w:rsidRPr="00A21E07">
        <w:rPr>
          <w:rFonts w:eastAsia="Times New Roman" w:cs="Times New Roman"/>
          <w:u w:val="single"/>
          <w:lang w:eastAsia="fr-FR"/>
        </w:rPr>
        <w:t>Pour la CLCV</w:t>
      </w:r>
    </w:p>
    <w:p w14:paraId="192C14EB" w14:textId="582C7EAD" w:rsidR="0047463B" w:rsidRDefault="0047463B" w:rsidP="0047463B">
      <w:pPr>
        <w:pStyle w:val="Paragraphedeliste"/>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Monsieur Christian DINGREVILLE</w:t>
      </w:r>
      <w:r>
        <w:rPr>
          <w:rFonts w:eastAsia="Times New Roman" w:cs="Times New Roman"/>
          <w:sz w:val="24"/>
          <w:szCs w:val="24"/>
          <w:lang w:eastAsia="fr-FR"/>
        </w:rPr>
        <w:tab/>
      </w:r>
      <w:r>
        <w:rPr>
          <w:rFonts w:eastAsia="Times New Roman" w:cs="Times New Roman"/>
          <w:sz w:val="24"/>
          <w:szCs w:val="24"/>
          <w:lang w:eastAsia="fr-FR"/>
        </w:rPr>
        <w:tab/>
        <w:t>Eragny sur Oise</w:t>
      </w:r>
    </w:p>
    <w:p w14:paraId="3E049B39" w14:textId="2857CA04" w:rsidR="0003314F" w:rsidRPr="008D7C90" w:rsidRDefault="0003314F" w:rsidP="00F344E3">
      <w:pPr>
        <w:pStyle w:val="Paragraphedeliste"/>
        <w:spacing w:after="0" w:line="240" w:lineRule="auto"/>
        <w:ind w:left="0"/>
        <w:jc w:val="both"/>
        <w:rPr>
          <w:rFonts w:eastAsia="Times New Roman" w:cs="Times New Roman"/>
          <w:sz w:val="12"/>
          <w:szCs w:val="12"/>
          <w:lang w:eastAsia="fr-FR"/>
        </w:rPr>
      </w:pPr>
    </w:p>
    <w:p w14:paraId="5F4B0A19" w14:textId="6038E223" w:rsidR="008D7C90" w:rsidRDefault="008D7C90" w:rsidP="0047463B">
      <w:pPr>
        <w:pStyle w:val="Paragraphedeliste"/>
        <w:spacing w:after="0" w:line="240" w:lineRule="auto"/>
        <w:ind w:left="0"/>
        <w:jc w:val="both"/>
        <w:rPr>
          <w:rFonts w:eastAsia="Times New Roman" w:cs="Times New Roman"/>
          <w:u w:val="single"/>
          <w:lang w:eastAsia="fr-FR"/>
        </w:rPr>
      </w:pPr>
      <w:r>
        <w:rPr>
          <w:rFonts w:eastAsia="Times New Roman" w:cs="Times New Roman"/>
          <w:u w:val="single"/>
          <w:lang w:eastAsia="fr-FR"/>
        </w:rPr>
        <w:t>Pour la CNL</w:t>
      </w:r>
    </w:p>
    <w:p w14:paraId="01485061" w14:textId="4FFED3E2" w:rsidR="008D7C90" w:rsidRPr="008D7C90" w:rsidRDefault="008D7C90" w:rsidP="008D7C90">
      <w:pPr>
        <w:pStyle w:val="Paragraphedeliste"/>
        <w:numPr>
          <w:ilvl w:val="0"/>
          <w:numId w:val="1"/>
        </w:numPr>
        <w:spacing w:after="0" w:line="240" w:lineRule="auto"/>
        <w:jc w:val="both"/>
        <w:rPr>
          <w:rFonts w:eastAsia="Times New Roman" w:cs="Times New Roman"/>
          <w:u w:val="single"/>
          <w:lang w:eastAsia="fr-FR"/>
        </w:rPr>
      </w:pPr>
      <w:r>
        <w:rPr>
          <w:rFonts w:eastAsia="Times New Roman" w:cs="Times New Roman"/>
          <w:lang w:eastAsia="fr-FR"/>
        </w:rPr>
        <w:t>Madame Nicole BENKIRANE</w:t>
      </w:r>
      <w:r>
        <w:rPr>
          <w:rFonts w:eastAsia="Times New Roman" w:cs="Times New Roman"/>
          <w:lang w:eastAsia="fr-FR"/>
        </w:rPr>
        <w:tab/>
      </w:r>
      <w:r>
        <w:rPr>
          <w:rFonts w:eastAsia="Times New Roman" w:cs="Times New Roman"/>
          <w:lang w:eastAsia="fr-FR"/>
        </w:rPr>
        <w:tab/>
      </w:r>
      <w:r>
        <w:rPr>
          <w:rFonts w:eastAsia="Times New Roman" w:cs="Times New Roman"/>
          <w:lang w:eastAsia="fr-FR"/>
        </w:rPr>
        <w:tab/>
        <w:t>Eaubonne</w:t>
      </w:r>
    </w:p>
    <w:p w14:paraId="7E135978" w14:textId="77777777" w:rsidR="008D7C90" w:rsidRPr="008D7C90" w:rsidRDefault="008D7C90" w:rsidP="008D7C90">
      <w:pPr>
        <w:pStyle w:val="Paragraphedeliste"/>
        <w:spacing w:after="0" w:line="240" w:lineRule="auto"/>
        <w:ind w:left="0"/>
        <w:jc w:val="both"/>
        <w:rPr>
          <w:rFonts w:eastAsia="Times New Roman" w:cs="Times New Roman"/>
          <w:sz w:val="12"/>
          <w:szCs w:val="12"/>
          <w:u w:val="single"/>
          <w:lang w:eastAsia="fr-FR"/>
        </w:rPr>
      </w:pPr>
    </w:p>
    <w:p w14:paraId="1A5FC17A" w14:textId="7A7B17C0" w:rsidR="0047463B" w:rsidRPr="0047463B" w:rsidRDefault="0047463B" w:rsidP="0047463B">
      <w:pPr>
        <w:pStyle w:val="Paragraphedeliste"/>
        <w:spacing w:after="0" w:line="240" w:lineRule="auto"/>
        <w:ind w:left="0"/>
        <w:jc w:val="both"/>
        <w:rPr>
          <w:rFonts w:eastAsia="Times New Roman" w:cs="Times New Roman"/>
          <w:u w:val="single"/>
          <w:lang w:eastAsia="fr-FR"/>
        </w:rPr>
      </w:pPr>
      <w:r w:rsidRPr="003A5479">
        <w:rPr>
          <w:rFonts w:eastAsia="Times New Roman" w:cs="Times New Roman"/>
          <w:u w:val="single"/>
          <w:lang w:eastAsia="fr-FR"/>
        </w:rPr>
        <w:t>Pour l’INDECOSA CGT</w:t>
      </w:r>
    </w:p>
    <w:p w14:paraId="668E32B8" w14:textId="77777777" w:rsidR="0047463B" w:rsidRDefault="0047463B" w:rsidP="0047463B">
      <w:pPr>
        <w:pStyle w:val="Paragraphedeliste"/>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Monsieur Jean-Luc BIZEUL</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Ezanville</w:t>
      </w:r>
    </w:p>
    <w:p w14:paraId="150BB0E1" w14:textId="7C571F4A" w:rsidR="00560CCF" w:rsidRPr="008D7C90" w:rsidRDefault="00560CCF" w:rsidP="00560CCF">
      <w:pPr>
        <w:spacing w:after="0" w:line="240" w:lineRule="auto"/>
        <w:jc w:val="both"/>
        <w:rPr>
          <w:rFonts w:eastAsia="Times New Roman" w:cs="Times New Roman"/>
          <w:sz w:val="24"/>
          <w:szCs w:val="24"/>
          <w:u w:val="single"/>
          <w:lang w:eastAsia="fr-FR"/>
        </w:rPr>
      </w:pPr>
    </w:p>
    <w:p w14:paraId="55336730" w14:textId="307FE1F1" w:rsidR="00560CCF" w:rsidRPr="00A21E07" w:rsidRDefault="00560CCF" w:rsidP="00560CCF">
      <w:pPr>
        <w:spacing w:after="0" w:line="240" w:lineRule="auto"/>
        <w:jc w:val="both"/>
        <w:rPr>
          <w:rFonts w:eastAsia="Times New Roman" w:cs="Times New Roman"/>
          <w:u w:val="single"/>
          <w:lang w:eastAsia="fr-FR"/>
        </w:rPr>
      </w:pPr>
      <w:r w:rsidRPr="00A21E07">
        <w:rPr>
          <w:rFonts w:eastAsia="Times New Roman" w:cs="Times New Roman"/>
          <w:u w:val="single"/>
          <w:lang w:eastAsia="fr-FR"/>
        </w:rPr>
        <w:t>Pour I3F</w:t>
      </w:r>
    </w:p>
    <w:p w14:paraId="1CDB4E4B" w14:textId="39DDC327" w:rsidR="00560CCF" w:rsidRPr="006C2ABD" w:rsidRDefault="00560CCF" w:rsidP="006C2ABD">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Marie-Laure LEMOINE</w:t>
      </w:r>
      <w:r w:rsidRPr="00582117">
        <w:rPr>
          <w:rFonts w:eastAsia="Times New Roman" w:cs="Times New Roman"/>
          <w:sz w:val="24"/>
          <w:szCs w:val="24"/>
          <w:lang w:eastAsia="fr-FR"/>
        </w:rPr>
        <w:tab/>
      </w:r>
      <w:r w:rsidRPr="00582117">
        <w:rPr>
          <w:rFonts w:eastAsia="Times New Roman" w:cs="Times New Roman"/>
          <w:sz w:val="24"/>
          <w:szCs w:val="24"/>
          <w:lang w:eastAsia="fr-FR"/>
        </w:rPr>
        <w:tab/>
      </w:r>
      <w:r w:rsidRPr="00582117">
        <w:rPr>
          <w:rFonts w:eastAsia="Times New Roman" w:cs="Times New Roman"/>
          <w:sz w:val="24"/>
          <w:szCs w:val="24"/>
          <w:lang w:eastAsia="fr-FR"/>
        </w:rPr>
        <w:tab/>
        <w:t>Directr</w:t>
      </w:r>
      <w:r>
        <w:rPr>
          <w:rFonts w:eastAsia="Times New Roman" w:cs="Times New Roman"/>
          <w:sz w:val="24"/>
          <w:szCs w:val="24"/>
          <w:lang w:eastAsia="fr-FR"/>
        </w:rPr>
        <w:t>ice</w:t>
      </w:r>
      <w:r w:rsidRPr="00582117">
        <w:rPr>
          <w:rFonts w:eastAsia="Times New Roman" w:cs="Times New Roman"/>
          <w:sz w:val="24"/>
          <w:szCs w:val="24"/>
          <w:lang w:eastAsia="fr-FR"/>
        </w:rPr>
        <w:t xml:space="preserve"> Départemental</w:t>
      </w:r>
      <w:r>
        <w:rPr>
          <w:rFonts w:eastAsia="Times New Roman" w:cs="Times New Roman"/>
          <w:sz w:val="24"/>
          <w:szCs w:val="24"/>
          <w:lang w:eastAsia="fr-FR"/>
        </w:rPr>
        <w:t>e</w:t>
      </w:r>
    </w:p>
    <w:p w14:paraId="473A8B19" w14:textId="4EFD56F5" w:rsidR="00560CCF" w:rsidRPr="00567065" w:rsidRDefault="004E1927" w:rsidP="00567065">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Rahmouna BOUSHABA</w:t>
      </w:r>
      <w:r w:rsidR="006C2ABD">
        <w:rPr>
          <w:rFonts w:eastAsia="Times New Roman" w:cs="Times New Roman"/>
          <w:sz w:val="24"/>
          <w:szCs w:val="24"/>
          <w:lang w:eastAsia="fr-FR"/>
        </w:rPr>
        <w:tab/>
      </w:r>
      <w:r w:rsidR="00560CCF" w:rsidRPr="00582117">
        <w:rPr>
          <w:rFonts w:eastAsia="Times New Roman" w:cs="Times New Roman"/>
          <w:sz w:val="24"/>
          <w:szCs w:val="24"/>
          <w:lang w:eastAsia="fr-FR"/>
        </w:rPr>
        <w:tab/>
      </w:r>
      <w:r w:rsidR="00560CCF" w:rsidRPr="00582117">
        <w:rPr>
          <w:rFonts w:eastAsia="Times New Roman" w:cs="Times New Roman"/>
          <w:sz w:val="24"/>
          <w:szCs w:val="24"/>
          <w:lang w:eastAsia="fr-FR"/>
        </w:rPr>
        <w:tab/>
      </w:r>
      <w:r>
        <w:rPr>
          <w:rFonts w:eastAsia="Times New Roman" w:cs="Times New Roman"/>
          <w:sz w:val="24"/>
          <w:szCs w:val="24"/>
          <w:lang w:eastAsia="fr-FR"/>
        </w:rPr>
        <w:t>Directrice Départementale Adjointe</w:t>
      </w:r>
    </w:p>
    <w:p w14:paraId="1390E1B4" w14:textId="77777777" w:rsidR="00FF6C58" w:rsidRDefault="00FF6C58" w:rsidP="00560CCF">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Ahmed BEN KIR</w:t>
      </w:r>
      <w:r w:rsidR="004E1927">
        <w:rPr>
          <w:rFonts w:eastAsia="Times New Roman" w:cs="Times New Roman"/>
          <w:sz w:val="24"/>
          <w:szCs w:val="24"/>
          <w:lang w:eastAsia="fr-FR"/>
        </w:rPr>
        <w:tab/>
      </w:r>
      <w:r w:rsidR="004E1927">
        <w:rPr>
          <w:rFonts w:eastAsia="Times New Roman" w:cs="Times New Roman"/>
          <w:sz w:val="24"/>
          <w:szCs w:val="24"/>
          <w:lang w:eastAsia="fr-FR"/>
        </w:rPr>
        <w:tab/>
      </w:r>
      <w:r w:rsidR="004E1927">
        <w:rPr>
          <w:rFonts w:eastAsia="Times New Roman" w:cs="Times New Roman"/>
          <w:sz w:val="24"/>
          <w:szCs w:val="24"/>
          <w:lang w:eastAsia="fr-FR"/>
        </w:rPr>
        <w:tab/>
      </w:r>
      <w:r w:rsidR="004E1927">
        <w:rPr>
          <w:rFonts w:eastAsia="Times New Roman" w:cs="Times New Roman"/>
          <w:sz w:val="24"/>
          <w:szCs w:val="24"/>
          <w:lang w:eastAsia="fr-FR"/>
        </w:rPr>
        <w:tab/>
        <w:t>Cadre Technique</w:t>
      </w:r>
    </w:p>
    <w:p w14:paraId="2BF7166D" w14:textId="3CB4FCF1" w:rsidR="00560CCF" w:rsidRDefault="00FF6C58" w:rsidP="00560CCF">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Mohamed RIAHI</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Responsable Habitat</w:t>
      </w:r>
      <w:r w:rsidR="006C2ABD">
        <w:rPr>
          <w:rFonts w:eastAsia="Times New Roman" w:cs="Times New Roman"/>
          <w:sz w:val="24"/>
          <w:szCs w:val="24"/>
          <w:lang w:eastAsia="fr-FR"/>
        </w:rPr>
        <w:tab/>
      </w:r>
      <w:r w:rsidR="00560CCF">
        <w:rPr>
          <w:rFonts w:eastAsia="Times New Roman" w:cs="Times New Roman"/>
          <w:sz w:val="24"/>
          <w:szCs w:val="24"/>
          <w:lang w:eastAsia="fr-FR"/>
        </w:rPr>
        <w:tab/>
      </w:r>
      <w:r w:rsidR="00560CCF">
        <w:rPr>
          <w:rFonts w:eastAsia="Times New Roman" w:cs="Times New Roman"/>
          <w:sz w:val="24"/>
          <w:szCs w:val="24"/>
          <w:lang w:eastAsia="fr-FR"/>
        </w:rPr>
        <w:tab/>
      </w:r>
      <w:r w:rsidR="00560CCF">
        <w:rPr>
          <w:rFonts w:eastAsia="Times New Roman" w:cs="Times New Roman"/>
          <w:sz w:val="24"/>
          <w:szCs w:val="24"/>
          <w:lang w:eastAsia="fr-FR"/>
        </w:rPr>
        <w:tab/>
      </w:r>
    </w:p>
    <w:p w14:paraId="51F2AEBB" w14:textId="5FD42C3D" w:rsidR="00307018" w:rsidRPr="00FF6C58" w:rsidRDefault="004E1927" w:rsidP="00FF6C58">
      <w:pPr>
        <w:numPr>
          <w:ilvl w:val="0"/>
          <w:numId w:val="1"/>
        </w:numPr>
        <w:spacing w:after="0" w:line="240" w:lineRule="auto"/>
        <w:jc w:val="both"/>
        <w:rPr>
          <w:rFonts w:eastAsia="Times New Roman" w:cs="Times New Roman"/>
          <w:sz w:val="24"/>
          <w:szCs w:val="24"/>
          <w:lang w:eastAsia="fr-FR"/>
        </w:rPr>
      </w:pPr>
      <w:r>
        <w:rPr>
          <w:rFonts w:eastAsia="Times New Roman" w:cs="Times New Roman"/>
          <w:sz w:val="24"/>
          <w:szCs w:val="24"/>
          <w:lang w:eastAsia="fr-FR"/>
        </w:rPr>
        <w:t>Christelle P</w:t>
      </w:r>
      <w:r w:rsidR="004410A3">
        <w:rPr>
          <w:rFonts w:eastAsia="Times New Roman" w:cs="Times New Roman"/>
          <w:sz w:val="24"/>
          <w:szCs w:val="24"/>
          <w:lang w:eastAsia="fr-FR"/>
        </w:rPr>
        <w:t>R</w:t>
      </w:r>
      <w:r>
        <w:rPr>
          <w:rFonts w:eastAsia="Times New Roman" w:cs="Times New Roman"/>
          <w:sz w:val="24"/>
          <w:szCs w:val="24"/>
          <w:lang w:eastAsia="fr-FR"/>
        </w:rPr>
        <w:t>I</w:t>
      </w:r>
      <w:r w:rsidR="004410A3">
        <w:rPr>
          <w:rFonts w:eastAsia="Times New Roman" w:cs="Times New Roman"/>
          <w:sz w:val="24"/>
          <w:szCs w:val="24"/>
          <w:lang w:eastAsia="fr-FR"/>
        </w:rPr>
        <w:t>MOT</w:t>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r>
      <w:r>
        <w:rPr>
          <w:rFonts w:eastAsia="Times New Roman" w:cs="Times New Roman"/>
          <w:sz w:val="24"/>
          <w:szCs w:val="24"/>
          <w:lang w:eastAsia="fr-FR"/>
        </w:rPr>
        <w:tab/>
        <w:t>Cadre Comptable</w:t>
      </w:r>
    </w:p>
    <w:p w14:paraId="3D52C296" w14:textId="77777777" w:rsidR="006C2ABD" w:rsidRPr="0003314F" w:rsidRDefault="006C2ABD" w:rsidP="00560CCF">
      <w:pPr>
        <w:spacing w:after="0" w:line="240" w:lineRule="auto"/>
        <w:jc w:val="both"/>
        <w:rPr>
          <w:rFonts w:eastAsia="Times New Roman" w:cs="Times New Roman"/>
          <w:b/>
          <w:bCs/>
          <w:i/>
          <w:iCs/>
          <w:color w:val="FF0000"/>
          <w:sz w:val="20"/>
          <w:szCs w:val="20"/>
          <w:u w:val="single"/>
          <w:lang w:eastAsia="fr-FR"/>
        </w:rPr>
      </w:pPr>
    </w:p>
    <w:p w14:paraId="1F134B5C" w14:textId="13AF0B40" w:rsidR="00560CCF" w:rsidRDefault="00560CCF" w:rsidP="00560CCF">
      <w:pPr>
        <w:spacing w:after="0" w:line="240" w:lineRule="auto"/>
        <w:jc w:val="both"/>
        <w:rPr>
          <w:rFonts w:eastAsia="Times New Roman" w:cs="Times New Roman"/>
          <w:b/>
          <w:bCs/>
          <w:i/>
          <w:iCs/>
          <w:color w:val="FF0000"/>
          <w:sz w:val="24"/>
          <w:szCs w:val="24"/>
          <w:lang w:eastAsia="fr-FR"/>
        </w:rPr>
      </w:pPr>
      <w:r w:rsidRPr="00A21E07">
        <w:rPr>
          <w:rFonts w:eastAsia="Times New Roman" w:cs="Times New Roman"/>
          <w:b/>
          <w:bCs/>
          <w:i/>
          <w:iCs/>
          <w:color w:val="FF0000"/>
          <w:sz w:val="24"/>
          <w:szCs w:val="24"/>
          <w:u w:val="single"/>
          <w:lang w:eastAsia="fr-FR"/>
        </w:rPr>
        <w:t>Ordre du jour</w:t>
      </w:r>
      <w:r w:rsidRPr="00A21E07">
        <w:rPr>
          <w:rFonts w:eastAsia="Times New Roman" w:cs="Times New Roman"/>
          <w:b/>
          <w:bCs/>
          <w:i/>
          <w:iCs/>
          <w:color w:val="FF0000"/>
          <w:sz w:val="24"/>
          <w:szCs w:val="24"/>
          <w:lang w:eastAsia="fr-FR"/>
        </w:rPr>
        <w:t> :</w:t>
      </w:r>
    </w:p>
    <w:p w14:paraId="3D4F3F9C" w14:textId="77777777" w:rsidR="00B13D55" w:rsidRPr="00B13D55" w:rsidRDefault="00B13D55" w:rsidP="00560CCF">
      <w:pPr>
        <w:spacing w:after="0" w:line="240" w:lineRule="auto"/>
        <w:jc w:val="both"/>
        <w:rPr>
          <w:rFonts w:eastAsia="Times New Roman" w:cs="Times New Roman"/>
          <w:b/>
          <w:bCs/>
          <w:i/>
          <w:iCs/>
          <w:color w:val="FF0000"/>
          <w:sz w:val="16"/>
          <w:szCs w:val="16"/>
          <w:lang w:eastAsia="fr-FR"/>
        </w:rPr>
      </w:pPr>
    </w:p>
    <w:p w14:paraId="7AFCF733" w14:textId="10122968" w:rsidR="004E1927" w:rsidRDefault="00843CE4" w:rsidP="00F92E06">
      <w:pPr>
        <w:pStyle w:val="Paragraphedeliste"/>
        <w:numPr>
          <w:ilvl w:val="0"/>
          <w:numId w:val="5"/>
        </w:numPr>
        <w:spacing w:after="0" w:line="240" w:lineRule="auto"/>
        <w:rPr>
          <w:rFonts w:hAnsi="Calibri"/>
          <w:color w:val="365F91" w:themeColor="accent1" w:themeShade="BF"/>
          <w:kern w:val="24"/>
          <w:sz w:val="24"/>
          <w:szCs w:val="24"/>
        </w:rPr>
      </w:pPr>
      <w:r>
        <w:rPr>
          <w:rFonts w:hAnsi="Calibri"/>
          <w:color w:val="365F91" w:themeColor="accent1" w:themeShade="BF"/>
          <w:kern w:val="24"/>
          <w:sz w:val="24"/>
          <w:szCs w:val="24"/>
        </w:rPr>
        <w:t>Enquête SLS 2020</w:t>
      </w:r>
    </w:p>
    <w:p w14:paraId="5A69DC74" w14:textId="77777777" w:rsidR="004E1927" w:rsidRPr="00F20AA1" w:rsidRDefault="004E1927" w:rsidP="004E1927">
      <w:pPr>
        <w:pStyle w:val="Paragraphedeliste"/>
        <w:spacing w:after="0" w:line="240" w:lineRule="auto"/>
        <w:rPr>
          <w:rFonts w:eastAsia="Times New Roman"/>
          <w:sz w:val="12"/>
          <w:szCs w:val="12"/>
        </w:rPr>
      </w:pPr>
    </w:p>
    <w:p w14:paraId="55F44292" w14:textId="4B3C47D7" w:rsidR="00A36772" w:rsidRPr="00A36772" w:rsidRDefault="004E1927" w:rsidP="00A36772">
      <w:pPr>
        <w:pStyle w:val="Paragraphedeliste"/>
        <w:numPr>
          <w:ilvl w:val="0"/>
          <w:numId w:val="5"/>
        </w:numPr>
        <w:spacing w:after="0" w:line="240" w:lineRule="auto"/>
        <w:rPr>
          <w:rFonts w:hAnsi="Calibri"/>
          <w:color w:val="365F91" w:themeColor="accent1" w:themeShade="BF"/>
          <w:kern w:val="24"/>
          <w:sz w:val="24"/>
          <w:szCs w:val="24"/>
        </w:rPr>
      </w:pPr>
      <w:r w:rsidRPr="004E1927">
        <w:rPr>
          <w:rFonts w:hAnsi="Calibri"/>
          <w:color w:val="365F91" w:themeColor="accent1" w:themeShade="BF"/>
          <w:kern w:val="24"/>
          <w:sz w:val="24"/>
          <w:szCs w:val="24"/>
        </w:rPr>
        <w:t>P</w:t>
      </w:r>
      <w:r w:rsidR="00A36772">
        <w:rPr>
          <w:rFonts w:hAnsi="Calibri"/>
          <w:color w:val="365F91" w:themeColor="accent1" w:themeShade="BF"/>
          <w:kern w:val="24"/>
          <w:sz w:val="24"/>
          <w:szCs w:val="24"/>
        </w:rPr>
        <w:t>oint d’avancement</w:t>
      </w:r>
    </w:p>
    <w:p w14:paraId="4F4D8086" w14:textId="58C77E13" w:rsidR="004E1927" w:rsidRDefault="00A36772" w:rsidP="00A36772">
      <w:pPr>
        <w:pStyle w:val="Paragraphedeliste"/>
        <w:numPr>
          <w:ilvl w:val="0"/>
          <w:numId w:val="38"/>
        </w:numPr>
        <w:ind w:left="1276" w:hanging="142"/>
        <w:rPr>
          <w:rFonts w:hAnsi="Calibri"/>
          <w:color w:val="365F91" w:themeColor="accent1" w:themeShade="BF"/>
          <w:kern w:val="24"/>
          <w:sz w:val="24"/>
          <w:szCs w:val="24"/>
        </w:rPr>
      </w:pPr>
      <w:r>
        <w:rPr>
          <w:rFonts w:hAnsi="Calibri"/>
          <w:color w:val="365F91" w:themeColor="accent1" w:themeShade="BF"/>
          <w:kern w:val="24"/>
          <w:sz w:val="24"/>
          <w:szCs w:val="24"/>
        </w:rPr>
        <w:t>Régularisation des charges</w:t>
      </w:r>
    </w:p>
    <w:p w14:paraId="2593DDC8" w14:textId="57650243" w:rsidR="00A36772" w:rsidRDefault="00A36772" w:rsidP="00A36772">
      <w:pPr>
        <w:pStyle w:val="Paragraphedeliste"/>
        <w:numPr>
          <w:ilvl w:val="0"/>
          <w:numId w:val="38"/>
        </w:numPr>
        <w:ind w:left="1276" w:hanging="142"/>
        <w:rPr>
          <w:rFonts w:hAnsi="Calibri"/>
          <w:color w:val="365F91" w:themeColor="accent1" w:themeShade="BF"/>
          <w:kern w:val="24"/>
          <w:sz w:val="24"/>
          <w:szCs w:val="24"/>
        </w:rPr>
      </w:pPr>
      <w:r>
        <w:rPr>
          <w:rFonts w:hAnsi="Calibri"/>
          <w:color w:val="365F91" w:themeColor="accent1" w:themeShade="BF"/>
          <w:kern w:val="24"/>
          <w:sz w:val="24"/>
          <w:szCs w:val="24"/>
        </w:rPr>
        <w:t>Programme des travaux pour l’année 2020</w:t>
      </w:r>
    </w:p>
    <w:p w14:paraId="59149EDA" w14:textId="77777777" w:rsidR="00430AAD" w:rsidRPr="00F20AA1" w:rsidRDefault="00430AAD" w:rsidP="00430AAD">
      <w:pPr>
        <w:pStyle w:val="Paragraphedeliste"/>
        <w:ind w:left="1276"/>
        <w:rPr>
          <w:rFonts w:hAnsi="Calibri"/>
          <w:color w:val="365F91" w:themeColor="accent1" w:themeShade="BF"/>
          <w:kern w:val="24"/>
          <w:sz w:val="12"/>
          <w:szCs w:val="12"/>
        </w:rPr>
      </w:pPr>
    </w:p>
    <w:p w14:paraId="6958E472" w14:textId="1B84F984" w:rsidR="004E1927" w:rsidRDefault="00430AAD" w:rsidP="00F92E06">
      <w:pPr>
        <w:pStyle w:val="Paragraphedeliste"/>
        <w:numPr>
          <w:ilvl w:val="0"/>
          <w:numId w:val="5"/>
        </w:numPr>
        <w:spacing w:after="0" w:line="240" w:lineRule="auto"/>
        <w:rPr>
          <w:rFonts w:hAnsi="Calibri"/>
          <w:color w:val="365F91" w:themeColor="accent1" w:themeShade="BF"/>
          <w:kern w:val="24"/>
          <w:sz w:val="24"/>
          <w:szCs w:val="24"/>
        </w:rPr>
      </w:pPr>
      <w:bookmarkStart w:id="0" w:name="_Hlk57387689"/>
      <w:r>
        <w:rPr>
          <w:rFonts w:hAnsi="Calibri"/>
          <w:color w:val="365F91" w:themeColor="accent1" w:themeShade="BF"/>
          <w:kern w:val="24"/>
          <w:sz w:val="24"/>
          <w:szCs w:val="24"/>
        </w:rPr>
        <w:t>Processus adaptés COVID 19 : Visite – Edl - Signature</w:t>
      </w:r>
    </w:p>
    <w:p w14:paraId="2263210F" w14:textId="77777777" w:rsidR="004E1927" w:rsidRPr="00F20AA1" w:rsidRDefault="004E1927" w:rsidP="004E1927">
      <w:pPr>
        <w:pStyle w:val="Paragraphedeliste"/>
        <w:rPr>
          <w:rFonts w:hAnsi="Calibri"/>
          <w:color w:val="365F91" w:themeColor="accent1" w:themeShade="BF"/>
          <w:kern w:val="24"/>
          <w:sz w:val="12"/>
          <w:szCs w:val="12"/>
        </w:rPr>
      </w:pPr>
    </w:p>
    <w:bookmarkEnd w:id="0"/>
    <w:p w14:paraId="5C4D73DF" w14:textId="1B20AB8F" w:rsidR="004E1927" w:rsidRDefault="00F20AA1" w:rsidP="00F92E06">
      <w:pPr>
        <w:pStyle w:val="Paragraphedeliste"/>
        <w:numPr>
          <w:ilvl w:val="0"/>
          <w:numId w:val="5"/>
        </w:numPr>
        <w:spacing w:after="0" w:line="240" w:lineRule="auto"/>
        <w:rPr>
          <w:rFonts w:hAnsi="Calibri"/>
          <w:color w:val="365F91" w:themeColor="accent1" w:themeShade="BF"/>
          <w:kern w:val="24"/>
          <w:sz w:val="24"/>
          <w:szCs w:val="24"/>
        </w:rPr>
      </w:pPr>
      <w:r>
        <w:rPr>
          <w:rFonts w:hAnsi="Calibri"/>
          <w:color w:val="365F91" w:themeColor="accent1" w:themeShade="BF"/>
          <w:kern w:val="24"/>
          <w:sz w:val="24"/>
          <w:szCs w:val="24"/>
        </w:rPr>
        <w:t>ONV des résidences</w:t>
      </w:r>
    </w:p>
    <w:p w14:paraId="07E100AD" w14:textId="77777777" w:rsidR="00F20AA1" w:rsidRPr="00F20AA1" w:rsidRDefault="00F20AA1" w:rsidP="00F20AA1">
      <w:pPr>
        <w:pStyle w:val="Paragraphedeliste"/>
        <w:rPr>
          <w:rFonts w:hAnsi="Calibri"/>
          <w:color w:val="365F91" w:themeColor="accent1" w:themeShade="BF"/>
          <w:kern w:val="24"/>
          <w:sz w:val="12"/>
          <w:szCs w:val="12"/>
        </w:rPr>
      </w:pPr>
    </w:p>
    <w:p w14:paraId="331A023F" w14:textId="19B9C938" w:rsidR="00F20AA1" w:rsidRPr="00F20AA1" w:rsidRDefault="00F20AA1" w:rsidP="00F20AA1">
      <w:pPr>
        <w:pStyle w:val="Paragraphedeliste"/>
        <w:numPr>
          <w:ilvl w:val="0"/>
          <w:numId w:val="5"/>
        </w:numPr>
        <w:spacing w:after="0" w:line="240" w:lineRule="auto"/>
        <w:rPr>
          <w:rFonts w:hAnsi="Calibri"/>
          <w:color w:val="365F91" w:themeColor="accent1" w:themeShade="BF"/>
          <w:kern w:val="24"/>
          <w:sz w:val="24"/>
          <w:szCs w:val="24"/>
        </w:rPr>
      </w:pPr>
      <w:r>
        <w:rPr>
          <w:rFonts w:hAnsi="Calibri"/>
          <w:color w:val="365F91" w:themeColor="accent1" w:themeShade="BF"/>
          <w:kern w:val="24"/>
          <w:sz w:val="24"/>
          <w:szCs w:val="24"/>
        </w:rPr>
        <w:t>Points supplémentaires</w:t>
      </w:r>
    </w:p>
    <w:p w14:paraId="07005719" w14:textId="3BA4F51F" w:rsidR="00F20AA1" w:rsidRDefault="00F20AA1" w:rsidP="00F20AA1">
      <w:pPr>
        <w:pStyle w:val="Paragraphedeliste"/>
        <w:numPr>
          <w:ilvl w:val="0"/>
          <w:numId w:val="38"/>
        </w:numPr>
        <w:spacing w:after="0" w:line="240" w:lineRule="auto"/>
        <w:rPr>
          <w:rFonts w:hAnsi="Calibri"/>
          <w:color w:val="365F91" w:themeColor="accent1" w:themeShade="BF"/>
          <w:kern w:val="24"/>
          <w:sz w:val="24"/>
          <w:szCs w:val="24"/>
        </w:rPr>
      </w:pPr>
      <w:r>
        <w:rPr>
          <w:rFonts w:hAnsi="Calibri"/>
          <w:color w:val="365F91" w:themeColor="accent1" w:themeShade="BF"/>
          <w:kern w:val="24"/>
          <w:sz w:val="24"/>
          <w:szCs w:val="24"/>
        </w:rPr>
        <w:t>Relevés des compteurs eau</w:t>
      </w:r>
    </w:p>
    <w:p w14:paraId="6F701037" w14:textId="33BBFD9D" w:rsidR="008D7C90" w:rsidRDefault="00F20AA1" w:rsidP="008D7C90">
      <w:pPr>
        <w:pStyle w:val="Paragraphedeliste"/>
        <w:numPr>
          <w:ilvl w:val="0"/>
          <w:numId w:val="38"/>
        </w:numPr>
        <w:spacing w:after="0" w:line="240" w:lineRule="auto"/>
        <w:rPr>
          <w:rFonts w:hAnsi="Calibri"/>
          <w:color w:val="365F91" w:themeColor="accent1" w:themeShade="BF"/>
          <w:kern w:val="24"/>
          <w:sz w:val="24"/>
          <w:szCs w:val="24"/>
        </w:rPr>
      </w:pPr>
      <w:r>
        <w:rPr>
          <w:rFonts w:hAnsi="Calibri"/>
          <w:color w:val="365F91" w:themeColor="accent1" w:themeShade="BF"/>
          <w:kern w:val="24"/>
          <w:sz w:val="24"/>
          <w:szCs w:val="24"/>
        </w:rPr>
        <w:t>Conditions du transfert de bail</w:t>
      </w:r>
    </w:p>
    <w:p w14:paraId="0602A7AE" w14:textId="6293C658" w:rsidR="007C7F98" w:rsidRDefault="00DB12A5" w:rsidP="00AD2FD1">
      <w:pPr>
        <w:pStyle w:val="Paragraphedeliste"/>
        <w:tabs>
          <w:tab w:val="left" w:pos="0"/>
        </w:tabs>
        <w:spacing w:after="0" w:line="240" w:lineRule="auto"/>
        <w:ind w:left="0"/>
        <w:contextualSpacing w:val="0"/>
      </w:pPr>
      <w:r>
        <w:lastRenderedPageBreak/>
        <w:t>La réunion dé</w:t>
      </w:r>
      <w:r w:rsidR="00560CCF">
        <w:t>but</w:t>
      </w:r>
      <w:r>
        <w:t xml:space="preserve">e </w:t>
      </w:r>
      <w:r w:rsidR="00560CCF">
        <w:t xml:space="preserve">à </w:t>
      </w:r>
      <w:r w:rsidR="004A3171">
        <w:t>10</w:t>
      </w:r>
      <w:r w:rsidR="007C7F98">
        <w:t xml:space="preserve"> </w:t>
      </w:r>
      <w:r w:rsidR="003E2F74">
        <w:t>h</w:t>
      </w:r>
      <w:r w:rsidR="007C7F98">
        <w:t xml:space="preserve"> </w:t>
      </w:r>
      <w:r w:rsidR="004A3171">
        <w:t>00</w:t>
      </w:r>
      <w:r w:rsidR="00180BED">
        <w:t xml:space="preserve"> </w:t>
      </w:r>
      <w:r w:rsidR="007C7F98">
        <w:t>e</w:t>
      </w:r>
      <w:r w:rsidR="00C37AEB">
        <w:t>n présentiel et en visioconférence.</w:t>
      </w:r>
      <w:r w:rsidR="007C7F98">
        <w:t xml:space="preserve"> </w:t>
      </w:r>
    </w:p>
    <w:p w14:paraId="0096B7E3" w14:textId="77777777" w:rsidR="007C7F98" w:rsidRDefault="007C7F98" w:rsidP="00AD2FD1">
      <w:pPr>
        <w:pStyle w:val="Paragraphedeliste"/>
        <w:tabs>
          <w:tab w:val="left" w:pos="0"/>
        </w:tabs>
        <w:spacing w:after="0" w:line="240" w:lineRule="auto"/>
        <w:ind w:left="0"/>
        <w:contextualSpacing w:val="0"/>
      </w:pPr>
    </w:p>
    <w:p w14:paraId="643EC9B9" w14:textId="0DEE868D" w:rsidR="00307018" w:rsidRPr="00E7104C" w:rsidRDefault="00E7104C" w:rsidP="00E7104C">
      <w:pPr>
        <w:pStyle w:val="Corpsdetexte"/>
        <w:numPr>
          <w:ilvl w:val="0"/>
          <w:numId w:val="2"/>
        </w:numPr>
        <w:tabs>
          <w:tab w:val="clear" w:pos="855"/>
          <w:tab w:val="clear" w:pos="5700"/>
          <w:tab w:val="clear" w:pos="9025"/>
          <w:tab w:val="left" w:pos="-142"/>
          <w:tab w:val="left" w:pos="2868"/>
          <w:tab w:val="left" w:pos="5130"/>
          <w:tab w:val="center" w:pos="7403"/>
        </w:tabs>
        <w:spacing w:after="120" w:line="260" w:lineRule="exact"/>
        <w:ind w:left="709" w:hanging="709"/>
        <w:jc w:val="both"/>
        <w:rPr>
          <w:rFonts w:asciiTheme="minorHAnsi" w:hAnsiTheme="minorHAnsi" w:cs="Arial"/>
          <w:bCs/>
          <w:i/>
          <w:color w:val="4F81BD" w:themeColor="accent1"/>
          <w:szCs w:val="24"/>
          <w:u w:val="single"/>
        </w:rPr>
      </w:pPr>
      <w:r>
        <w:rPr>
          <w:rFonts w:asciiTheme="minorHAnsi" w:hAnsiTheme="minorHAnsi" w:cs="Arial"/>
          <w:bCs/>
          <w:i/>
          <w:color w:val="4F81BD" w:themeColor="accent1"/>
          <w:szCs w:val="24"/>
          <w:u w:val="single"/>
        </w:rPr>
        <w:t>Enquête SLS 202</w:t>
      </w:r>
      <w:r w:rsidR="004A3171">
        <w:rPr>
          <w:rFonts w:asciiTheme="minorHAnsi" w:hAnsiTheme="minorHAnsi" w:cs="Arial"/>
          <w:bCs/>
          <w:i/>
          <w:color w:val="4F81BD" w:themeColor="accent1"/>
          <w:szCs w:val="24"/>
          <w:u w:val="single"/>
        </w:rPr>
        <w:t>1</w:t>
      </w:r>
    </w:p>
    <w:p w14:paraId="7AB120E4" w14:textId="77777777" w:rsidR="00D40462" w:rsidRDefault="00D40462" w:rsidP="00D40462">
      <w:pPr>
        <w:spacing w:after="0" w:line="240" w:lineRule="auto"/>
        <w:rPr>
          <w:rFonts w:eastAsiaTheme="minorEastAsia" w:cstheme="minorHAnsi"/>
          <w:color w:val="323232"/>
          <w:kern w:val="24"/>
          <w:sz w:val="16"/>
          <w:szCs w:val="16"/>
          <w:lang w:eastAsia="fr-FR"/>
        </w:rPr>
      </w:pPr>
      <w:r>
        <w:rPr>
          <w:rFonts w:eastAsiaTheme="minorEastAsia" w:cstheme="minorHAnsi"/>
          <w:color w:val="323232"/>
          <w:kern w:val="24"/>
          <w:sz w:val="16"/>
          <w:szCs w:val="16"/>
          <w:lang w:eastAsia="fr-FR"/>
        </w:rPr>
        <w:t>Présentation par Rahmouna BOUSHABA, Directrice Départementale Adjointe.</w:t>
      </w:r>
    </w:p>
    <w:p w14:paraId="71F1E9EE" w14:textId="77777777" w:rsidR="00D40462" w:rsidRDefault="00D40462" w:rsidP="00D40462">
      <w:pPr>
        <w:spacing w:after="0" w:line="240" w:lineRule="auto"/>
        <w:rPr>
          <w:rFonts w:eastAsiaTheme="minorEastAsia" w:cstheme="minorHAnsi"/>
          <w:color w:val="323232"/>
          <w:kern w:val="24"/>
          <w:sz w:val="16"/>
          <w:szCs w:val="16"/>
          <w:lang w:eastAsia="fr-FR"/>
        </w:rPr>
      </w:pPr>
    </w:p>
    <w:p w14:paraId="76BC66A3" w14:textId="7847B4D9" w:rsidR="00D40462" w:rsidRPr="00D40462" w:rsidRDefault="00D40462" w:rsidP="00D40462">
      <w:pPr>
        <w:spacing w:after="0" w:line="240" w:lineRule="auto"/>
        <w:rPr>
          <w:rFonts w:eastAsiaTheme="minorEastAsia" w:cstheme="minorHAnsi"/>
          <w:color w:val="323232"/>
          <w:kern w:val="24"/>
          <w:sz w:val="16"/>
          <w:szCs w:val="16"/>
          <w:lang w:eastAsia="fr-FR"/>
        </w:rPr>
      </w:pPr>
      <w:r w:rsidRPr="00D40462">
        <w:rPr>
          <w:rFonts w:eastAsiaTheme="minorEastAsia" w:cstheme="minorHAnsi"/>
          <w:color w:val="323232"/>
          <w:kern w:val="24"/>
          <w:sz w:val="16"/>
          <w:szCs w:val="16"/>
          <w:lang w:eastAsia="fr-FR"/>
        </w:rPr>
        <w:t>Démarrage de l’enquête le 21 Octobre 2020 :</w:t>
      </w:r>
    </w:p>
    <w:p w14:paraId="0175BB7B" w14:textId="4FD6C03A" w:rsidR="00D40462" w:rsidRPr="00D40462" w:rsidRDefault="00D40462" w:rsidP="00D40462">
      <w:pPr>
        <w:spacing w:after="0" w:line="240" w:lineRule="auto"/>
        <w:rPr>
          <w:rFonts w:eastAsiaTheme="minorEastAsia" w:cstheme="minorHAnsi"/>
          <w:color w:val="323232"/>
          <w:kern w:val="24"/>
          <w:sz w:val="16"/>
          <w:szCs w:val="16"/>
          <w:lang w:eastAsia="fr-FR"/>
        </w:rPr>
      </w:pPr>
      <w:r w:rsidRPr="00D40462">
        <w:rPr>
          <w:rFonts w:eastAsiaTheme="minorEastAsia" w:cstheme="minorHAnsi"/>
          <w:color w:val="323232"/>
          <w:kern w:val="24"/>
          <w:sz w:val="16"/>
          <w:szCs w:val="16"/>
          <w:lang w:eastAsia="fr-FR"/>
        </w:rPr>
        <w:t>•</w:t>
      </w:r>
      <w:r>
        <w:rPr>
          <w:rFonts w:eastAsiaTheme="minorEastAsia" w:cstheme="minorHAnsi"/>
          <w:color w:val="323232"/>
          <w:kern w:val="24"/>
          <w:sz w:val="16"/>
          <w:szCs w:val="16"/>
          <w:lang w:eastAsia="fr-FR"/>
        </w:rPr>
        <w:t xml:space="preserve"> </w:t>
      </w:r>
      <w:r w:rsidRPr="00D40462">
        <w:rPr>
          <w:rFonts w:eastAsiaTheme="minorEastAsia" w:cstheme="minorHAnsi"/>
          <w:color w:val="323232"/>
          <w:kern w:val="24"/>
          <w:sz w:val="16"/>
          <w:szCs w:val="16"/>
          <w:lang w:eastAsia="fr-FR"/>
        </w:rPr>
        <w:t xml:space="preserve">Envoi des enquêtes papiers aux clients n’ayant pas utilisé la télédéclaration </w:t>
      </w:r>
      <w:r>
        <w:rPr>
          <w:rFonts w:eastAsiaTheme="minorEastAsia" w:cstheme="minorHAnsi"/>
          <w:color w:val="323232"/>
          <w:kern w:val="24"/>
          <w:sz w:val="16"/>
          <w:szCs w:val="16"/>
          <w:lang w:eastAsia="fr-FR"/>
        </w:rPr>
        <w:t>e</w:t>
      </w:r>
      <w:r w:rsidRPr="00D40462">
        <w:rPr>
          <w:rFonts w:eastAsiaTheme="minorEastAsia" w:cstheme="minorHAnsi"/>
          <w:color w:val="323232"/>
          <w:kern w:val="24"/>
          <w:sz w:val="16"/>
          <w:szCs w:val="16"/>
          <w:lang w:eastAsia="fr-FR"/>
        </w:rPr>
        <w:t>n 2020</w:t>
      </w:r>
    </w:p>
    <w:p w14:paraId="30F98521" w14:textId="0A88E311" w:rsidR="00D40462" w:rsidRPr="00D40462" w:rsidRDefault="00D40462" w:rsidP="00D40462">
      <w:pPr>
        <w:spacing w:after="0" w:line="240" w:lineRule="auto"/>
        <w:rPr>
          <w:rFonts w:eastAsiaTheme="minorEastAsia" w:cstheme="minorHAnsi"/>
          <w:color w:val="323232"/>
          <w:kern w:val="24"/>
          <w:sz w:val="16"/>
          <w:szCs w:val="16"/>
          <w:lang w:eastAsia="fr-FR"/>
        </w:rPr>
      </w:pPr>
      <w:r w:rsidRPr="00D40462">
        <w:rPr>
          <w:rFonts w:eastAsiaTheme="minorEastAsia" w:cstheme="minorHAnsi"/>
          <w:color w:val="323232"/>
          <w:kern w:val="24"/>
          <w:sz w:val="16"/>
          <w:szCs w:val="16"/>
          <w:lang w:eastAsia="fr-FR"/>
        </w:rPr>
        <w:t>•</w:t>
      </w:r>
      <w:r>
        <w:rPr>
          <w:rFonts w:eastAsiaTheme="minorEastAsia" w:cstheme="minorHAnsi"/>
          <w:color w:val="323232"/>
          <w:kern w:val="24"/>
          <w:sz w:val="16"/>
          <w:szCs w:val="16"/>
          <w:lang w:eastAsia="fr-FR"/>
        </w:rPr>
        <w:t xml:space="preserve"> E</w:t>
      </w:r>
      <w:r w:rsidRPr="00D40462">
        <w:rPr>
          <w:rFonts w:eastAsiaTheme="minorEastAsia" w:cstheme="minorHAnsi"/>
          <w:color w:val="323232"/>
          <w:kern w:val="24"/>
          <w:sz w:val="16"/>
          <w:szCs w:val="16"/>
          <w:lang w:eastAsia="fr-FR"/>
        </w:rPr>
        <w:t>nvoi d’un email par CBA aux clients ayant télédéclaré leur enquête 2020 pour les informer de l’ouverture du site</w:t>
      </w:r>
    </w:p>
    <w:p w14:paraId="2CDC5CD0" w14:textId="36792971" w:rsidR="00D40462" w:rsidRPr="00D40462" w:rsidRDefault="00D40462" w:rsidP="00D40462">
      <w:pPr>
        <w:spacing w:after="0" w:line="240" w:lineRule="auto"/>
        <w:rPr>
          <w:rFonts w:eastAsiaTheme="minorEastAsia" w:cstheme="minorHAnsi"/>
          <w:color w:val="323232"/>
          <w:kern w:val="24"/>
          <w:sz w:val="16"/>
          <w:szCs w:val="16"/>
          <w:lang w:eastAsia="fr-FR"/>
        </w:rPr>
      </w:pPr>
      <w:r w:rsidRPr="00D40462">
        <w:rPr>
          <w:rFonts w:eastAsiaTheme="minorEastAsia" w:cstheme="minorHAnsi"/>
          <w:color w:val="323232"/>
          <w:kern w:val="24"/>
          <w:sz w:val="16"/>
          <w:szCs w:val="16"/>
          <w:lang w:eastAsia="fr-FR"/>
        </w:rPr>
        <w:t>•</w:t>
      </w:r>
      <w:r>
        <w:rPr>
          <w:rFonts w:eastAsiaTheme="minorEastAsia" w:cstheme="minorHAnsi"/>
          <w:color w:val="323232"/>
          <w:kern w:val="24"/>
          <w:sz w:val="16"/>
          <w:szCs w:val="16"/>
          <w:lang w:eastAsia="fr-FR"/>
        </w:rPr>
        <w:t xml:space="preserve"> E</w:t>
      </w:r>
      <w:r w:rsidRPr="00D40462">
        <w:rPr>
          <w:rFonts w:eastAsiaTheme="minorEastAsia" w:cstheme="minorHAnsi"/>
          <w:color w:val="323232"/>
          <w:kern w:val="24"/>
          <w:sz w:val="16"/>
          <w:szCs w:val="16"/>
          <w:lang w:eastAsia="fr-FR"/>
        </w:rPr>
        <w:t>nvoi d’un email par 3F aux clients ayant un compte extranet et n’ayant pas</w:t>
      </w:r>
      <w:r>
        <w:rPr>
          <w:rFonts w:eastAsiaTheme="minorEastAsia" w:cstheme="minorHAnsi"/>
          <w:color w:val="323232"/>
          <w:kern w:val="24"/>
          <w:sz w:val="16"/>
          <w:szCs w:val="16"/>
          <w:lang w:eastAsia="fr-FR"/>
        </w:rPr>
        <w:t xml:space="preserve"> </w:t>
      </w:r>
      <w:r w:rsidRPr="00D40462">
        <w:rPr>
          <w:rFonts w:eastAsiaTheme="minorEastAsia" w:cstheme="minorHAnsi"/>
          <w:color w:val="323232"/>
          <w:kern w:val="24"/>
          <w:sz w:val="16"/>
          <w:szCs w:val="16"/>
          <w:lang w:eastAsia="fr-FR"/>
        </w:rPr>
        <w:t xml:space="preserve">télédéclaré leur enquête en 2020, pour les inviter à le faire </w:t>
      </w:r>
    </w:p>
    <w:p w14:paraId="22F1477C" w14:textId="6AEFEF70" w:rsidR="00204508" w:rsidRDefault="00D40462" w:rsidP="00D40462">
      <w:pPr>
        <w:spacing w:after="0" w:line="240" w:lineRule="auto"/>
        <w:rPr>
          <w:rFonts w:eastAsiaTheme="minorEastAsia" w:cstheme="minorHAnsi"/>
          <w:color w:val="323232"/>
          <w:kern w:val="24"/>
          <w:sz w:val="16"/>
          <w:szCs w:val="16"/>
          <w:lang w:eastAsia="fr-FR"/>
        </w:rPr>
      </w:pPr>
      <w:r w:rsidRPr="00D40462">
        <w:rPr>
          <w:rFonts w:eastAsiaTheme="minorEastAsia" w:cstheme="minorHAnsi"/>
          <w:color w:val="323232"/>
          <w:kern w:val="24"/>
          <w:sz w:val="16"/>
          <w:szCs w:val="16"/>
          <w:lang w:eastAsia="fr-FR"/>
        </w:rPr>
        <w:t>•</w:t>
      </w:r>
      <w:r>
        <w:rPr>
          <w:rFonts w:eastAsiaTheme="minorEastAsia" w:cstheme="minorHAnsi"/>
          <w:color w:val="323232"/>
          <w:kern w:val="24"/>
          <w:sz w:val="16"/>
          <w:szCs w:val="16"/>
          <w:lang w:eastAsia="fr-FR"/>
        </w:rPr>
        <w:t xml:space="preserve"> </w:t>
      </w:r>
      <w:r w:rsidRPr="00D40462">
        <w:rPr>
          <w:rFonts w:eastAsiaTheme="minorEastAsia" w:cstheme="minorHAnsi"/>
          <w:color w:val="323232"/>
          <w:kern w:val="24"/>
          <w:sz w:val="16"/>
          <w:szCs w:val="16"/>
          <w:lang w:eastAsia="fr-FR"/>
        </w:rPr>
        <w:t>Ouverture du Call Center CBA</w:t>
      </w:r>
    </w:p>
    <w:p w14:paraId="7214A5C2" w14:textId="1D2806D4" w:rsidR="00DE1BD0" w:rsidRPr="00CA581B" w:rsidRDefault="00DE1BD0" w:rsidP="009559A8">
      <w:pPr>
        <w:pStyle w:val="Paragraphedeliste"/>
        <w:tabs>
          <w:tab w:val="left" w:pos="0"/>
        </w:tabs>
        <w:spacing w:after="0" w:line="240" w:lineRule="auto"/>
        <w:ind w:left="0"/>
        <w:contextualSpacing w:val="0"/>
        <w:jc w:val="both"/>
        <w:rPr>
          <w:sz w:val="12"/>
          <w:szCs w:val="12"/>
        </w:rPr>
      </w:pPr>
    </w:p>
    <w:p w14:paraId="05175023" w14:textId="199704F8" w:rsidR="006E0B19" w:rsidRPr="006E0B19" w:rsidRDefault="006E0B19" w:rsidP="006E0B19">
      <w:pPr>
        <w:pStyle w:val="Paragraphedeliste"/>
        <w:tabs>
          <w:tab w:val="left" w:pos="0"/>
        </w:tabs>
        <w:spacing w:after="0" w:line="240" w:lineRule="auto"/>
        <w:ind w:left="0"/>
        <w:contextualSpacing w:val="0"/>
        <w:jc w:val="both"/>
        <w:rPr>
          <w:sz w:val="16"/>
          <w:szCs w:val="16"/>
        </w:rPr>
      </w:pPr>
      <w:r w:rsidRPr="006E0B19">
        <w:rPr>
          <w:sz w:val="16"/>
          <w:szCs w:val="16"/>
        </w:rPr>
        <w:t>Les locataires a</w:t>
      </w:r>
      <w:r w:rsidR="00205C37">
        <w:rPr>
          <w:sz w:val="16"/>
          <w:szCs w:val="16"/>
        </w:rPr>
        <w:t>vaient</w:t>
      </w:r>
      <w:r w:rsidRPr="006E0B19">
        <w:rPr>
          <w:sz w:val="16"/>
          <w:szCs w:val="16"/>
        </w:rPr>
        <w:t xml:space="preserve"> jusqu’au 25 Novembre </w:t>
      </w:r>
      <w:r w:rsidR="00205C37">
        <w:rPr>
          <w:sz w:val="16"/>
          <w:szCs w:val="16"/>
        </w:rPr>
        <w:t xml:space="preserve">2020 </w:t>
      </w:r>
      <w:r w:rsidRPr="006E0B19">
        <w:rPr>
          <w:sz w:val="16"/>
          <w:szCs w:val="16"/>
        </w:rPr>
        <w:t>pour répondre à l’enquête.</w:t>
      </w:r>
    </w:p>
    <w:p w14:paraId="7E44F618" w14:textId="77777777" w:rsidR="006E0B19" w:rsidRPr="00CA581B" w:rsidRDefault="006E0B19" w:rsidP="006E0B19">
      <w:pPr>
        <w:pStyle w:val="Paragraphedeliste"/>
        <w:tabs>
          <w:tab w:val="left" w:pos="0"/>
        </w:tabs>
        <w:spacing w:after="0" w:line="240" w:lineRule="auto"/>
        <w:ind w:left="0"/>
        <w:contextualSpacing w:val="0"/>
        <w:jc w:val="both"/>
        <w:rPr>
          <w:sz w:val="12"/>
          <w:szCs w:val="12"/>
        </w:rPr>
      </w:pPr>
    </w:p>
    <w:p w14:paraId="36A1E218" w14:textId="7AD4E051" w:rsidR="006E0B19" w:rsidRPr="006E0B19" w:rsidRDefault="006E0B19" w:rsidP="006E0B19">
      <w:pPr>
        <w:pStyle w:val="Paragraphedeliste"/>
        <w:tabs>
          <w:tab w:val="left" w:pos="0"/>
        </w:tabs>
        <w:spacing w:after="0" w:line="240" w:lineRule="auto"/>
        <w:ind w:left="0"/>
        <w:contextualSpacing w:val="0"/>
        <w:jc w:val="both"/>
        <w:rPr>
          <w:sz w:val="16"/>
          <w:szCs w:val="16"/>
        </w:rPr>
      </w:pPr>
      <w:r w:rsidRPr="006E0B19">
        <w:rPr>
          <w:sz w:val="16"/>
          <w:szCs w:val="16"/>
        </w:rPr>
        <w:t>Les échéances :</w:t>
      </w:r>
    </w:p>
    <w:p w14:paraId="63EB8A6F" w14:textId="55609BB4" w:rsidR="006E0B19" w:rsidRPr="006E0B19" w:rsidRDefault="006E0B19" w:rsidP="00205C37">
      <w:pPr>
        <w:pStyle w:val="Paragraphedeliste"/>
        <w:tabs>
          <w:tab w:val="left" w:pos="142"/>
        </w:tabs>
        <w:spacing w:after="0" w:line="240" w:lineRule="auto"/>
        <w:ind w:left="0"/>
        <w:contextualSpacing w:val="0"/>
        <w:jc w:val="both"/>
        <w:rPr>
          <w:sz w:val="16"/>
          <w:szCs w:val="16"/>
        </w:rPr>
      </w:pPr>
      <w:r w:rsidRPr="006E0B19">
        <w:rPr>
          <w:sz w:val="16"/>
          <w:szCs w:val="16"/>
        </w:rPr>
        <w:t>•</w:t>
      </w:r>
      <w:r w:rsidRPr="006E0B19">
        <w:rPr>
          <w:sz w:val="16"/>
          <w:szCs w:val="16"/>
        </w:rPr>
        <w:tab/>
        <w:t>Envoi des mises en demeures :</w:t>
      </w:r>
      <w:r w:rsidR="00205C37">
        <w:rPr>
          <w:sz w:val="16"/>
          <w:szCs w:val="16"/>
        </w:rPr>
        <w:t xml:space="preserve">  </w:t>
      </w:r>
      <w:r w:rsidRPr="006E0B19">
        <w:rPr>
          <w:sz w:val="16"/>
          <w:szCs w:val="16"/>
        </w:rPr>
        <w:t>02/12/2020</w:t>
      </w:r>
    </w:p>
    <w:p w14:paraId="290A48FE" w14:textId="26B052AE" w:rsidR="006E0B19" w:rsidRPr="006E0B19" w:rsidRDefault="006E0B19" w:rsidP="00205C37">
      <w:pPr>
        <w:pStyle w:val="Paragraphedeliste"/>
        <w:tabs>
          <w:tab w:val="left" w:pos="142"/>
        </w:tabs>
        <w:spacing w:after="0" w:line="240" w:lineRule="auto"/>
        <w:ind w:left="0"/>
        <w:contextualSpacing w:val="0"/>
        <w:jc w:val="both"/>
        <w:rPr>
          <w:sz w:val="16"/>
          <w:szCs w:val="16"/>
        </w:rPr>
      </w:pPr>
      <w:r w:rsidRPr="006E0B19">
        <w:rPr>
          <w:sz w:val="16"/>
          <w:szCs w:val="16"/>
        </w:rPr>
        <w:t>•</w:t>
      </w:r>
      <w:r w:rsidRPr="006E0B19">
        <w:rPr>
          <w:sz w:val="16"/>
          <w:szCs w:val="16"/>
        </w:rPr>
        <w:tab/>
        <w:t>Envoi des relances chocs :</w:t>
      </w:r>
      <w:r w:rsidRPr="006E0B19">
        <w:rPr>
          <w:sz w:val="16"/>
          <w:szCs w:val="16"/>
        </w:rPr>
        <w:tab/>
      </w:r>
      <w:r w:rsidR="00205C37">
        <w:rPr>
          <w:sz w:val="16"/>
          <w:szCs w:val="16"/>
        </w:rPr>
        <w:t xml:space="preserve">  </w:t>
      </w:r>
      <w:r w:rsidRPr="006E0B19">
        <w:rPr>
          <w:sz w:val="16"/>
          <w:szCs w:val="16"/>
        </w:rPr>
        <w:t>06/01/2021</w:t>
      </w:r>
    </w:p>
    <w:p w14:paraId="6675C036" w14:textId="02CA51CA" w:rsidR="00A554A2" w:rsidRDefault="006E0B19" w:rsidP="00205C37">
      <w:pPr>
        <w:pStyle w:val="Paragraphedeliste"/>
        <w:tabs>
          <w:tab w:val="left" w:pos="142"/>
        </w:tabs>
        <w:spacing w:after="0" w:line="240" w:lineRule="auto"/>
        <w:ind w:left="0"/>
        <w:contextualSpacing w:val="0"/>
        <w:jc w:val="both"/>
        <w:rPr>
          <w:sz w:val="16"/>
          <w:szCs w:val="16"/>
        </w:rPr>
      </w:pPr>
      <w:r w:rsidRPr="006E0B19">
        <w:rPr>
          <w:sz w:val="16"/>
          <w:szCs w:val="16"/>
        </w:rPr>
        <w:t>•</w:t>
      </w:r>
      <w:r w:rsidRPr="006E0B19">
        <w:rPr>
          <w:sz w:val="16"/>
          <w:szCs w:val="16"/>
        </w:rPr>
        <w:tab/>
        <w:t>Envoi des notifications :</w:t>
      </w:r>
      <w:r w:rsidR="00205C37">
        <w:rPr>
          <w:sz w:val="16"/>
          <w:szCs w:val="16"/>
        </w:rPr>
        <w:t xml:space="preserve">              </w:t>
      </w:r>
      <w:r w:rsidRPr="006E0B19">
        <w:rPr>
          <w:sz w:val="16"/>
          <w:szCs w:val="16"/>
        </w:rPr>
        <w:t>09/02/2021</w:t>
      </w:r>
    </w:p>
    <w:p w14:paraId="7F21BE91" w14:textId="4C98BC4F" w:rsidR="004A3171" w:rsidRDefault="004A3171" w:rsidP="006E0B19">
      <w:pPr>
        <w:pStyle w:val="Paragraphedeliste"/>
        <w:tabs>
          <w:tab w:val="left" w:pos="0"/>
        </w:tabs>
        <w:spacing w:after="0" w:line="240" w:lineRule="auto"/>
        <w:ind w:left="0"/>
        <w:contextualSpacing w:val="0"/>
        <w:jc w:val="both"/>
        <w:rPr>
          <w:sz w:val="16"/>
          <w:szCs w:val="16"/>
        </w:rPr>
      </w:pPr>
    </w:p>
    <w:p w14:paraId="5498DBA8" w14:textId="77777777" w:rsidR="00CA581B" w:rsidRDefault="004A3171" w:rsidP="006E0B19">
      <w:pPr>
        <w:pStyle w:val="Paragraphedeliste"/>
        <w:tabs>
          <w:tab w:val="left" w:pos="0"/>
        </w:tabs>
        <w:spacing w:after="0" w:line="240" w:lineRule="auto"/>
        <w:ind w:left="0"/>
        <w:contextualSpacing w:val="0"/>
        <w:jc w:val="both"/>
        <w:rPr>
          <w:sz w:val="16"/>
          <w:szCs w:val="16"/>
        </w:rPr>
      </w:pPr>
      <w:r>
        <w:rPr>
          <w:sz w:val="16"/>
          <w:szCs w:val="16"/>
        </w:rPr>
        <w:t>Monsieur NEVEU demande la différence entre relance et relance choc.</w:t>
      </w:r>
    </w:p>
    <w:p w14:paraId="5A11D924" w14:textId="3C84FADE" w:rsidR="004A3171" w:rsidRPr="00CA581B" w:rsidRDefault="004A3171" w:rsidP="006E0B19">
      <w:pPr>
        <w:pStyle w:val="Paragraphedeliste"/>
        <w:tabs>
          <w:tab w:val="left" w:pos="0"/>
        </w:tabs>
        <w:spacing w:after="0" w:line="240" w:lineRule="auto"/>
        <w:ind w:left="0"/>
        <w:contextualSpacing w:val="0"/>
        <w:jc w:val="both"/>
        <w:rPr>
          <w:sz w:val="12"/>
          <w:szCs w:val="12"/>
        </w:rPr>
      </w:pPr>
      <w:r>
        <w:rPr>
          <w:sz w:val="16"/>
          <w:szCs w:val="16"/>
        </w:rPr>
        <w:t xml:space="preserve">  </w:t>
      </w:r>
    </w:p>
    <w:p w14:paraId="1A7CF174" w14:textId="072FA10A" w:rsidR="004A3171" w:rsidRDefault="004A3171" w:rsidP="006E0B19">
      <w:pPr>
        <w:pStyle w:val="Paragraphedeliste"/>
        <w:tabs>
          <w:tab w:val="left" w:pos="0"/>
        </w:tabs>
        <w:spacing w:after="0" w:line="240" w:lineRule="auto"/>
        <w:ind w:left="0"/>
        <w:contextualSpacing w:val="0"/>
        <w:jc w:val="both"/>
        <w:rPr>
          <w:sz w:val="16"/>
          <w:szCs w:val="16"/>
        </w:rPr>
      </w:pPr>
      <w:r>
        <w:rPr>
          <w:sz w:val="16"/>
          <w:szCs w:val="16"/>
        </w:rPr>
        <w:t>Marie-Laure LEMOINE répond</w:t>
      </w:r>
      <w:r w:rsidR="00CA581B">
        <w:rPr>
          <w:sz w:val="16"/>
          <w:szCs w:val="16"/>
        </w:rPr>
        <w:t xml:space="preserve"> que la </w:t>
      </w:r>
      <w:r>
        <w:rPr>
          <w:sz w:val="16"/>
          <w:szCs w:val="16"/>
        </w:rPr>
        <w:t>relance choc</w:t>
      </w:r>
      <w:r w:rsidR="00CA581B">
        <w:rPr>
          <w:sz w:val="16"/>
          <w:szCs w:val="16"/>
        </w:rPr>
        <w:t xml:space="preserve"> est un document</w:t>
      </w:r>
      <w:r>
        <w:rPr>
          <w:sz w:val="16"/>
          <w:szCs w:val="16"/>
        </w:rPr>
        <w:t xml:space="preserve"> interne 3F</w:t>
      </w:r>
      <w:r w:rsidR="00CA581B">
        <w:rPr>
          <w:sz w:val="16"/>
          <w:szCs w:val="16"/>
        </w:rPr>
        <w:t xml:space="preserve"> pour insister sur l’importance de l’envoi des documents. Quant à la</w:t>
      </w:r>
      <w:r>
        <w:rPr>
          <w:sz w:val="16"/>
          <w:szCs w:val="16"/>
        </w:rPr>
        <w:t xml:space="preserve"> mise en demeure</w:t>
      </w:r>
      <w:r w:rsidR="00CA581B">
        <w:rPr>
          <w:sz w:val="16"/>
          <w:szCs w:val="16"/>
        </w:rPr>
        <w:t xml:space="preserve">, c’est un document juridiquement </w:t>
      </w:r>
      <w:r>
        <w:rPr>
          <w:sz w:val="16"/>
          <w:szCs w:val="16"/>
        </w:rPr>
        <w:t>obligatoire</w:t>
      </w:r>
      <w:r w:rsidR="00CA581B">
        <w:rPr>
          <w:sz w:val="16"/>
          <w:szCs w:val="16"/>
        </w:rPr>
        <w:t>.</w:t>
      </w:r>
    </w:p>
    <w:p w14:paraId="4941AA6A" w14:textId="77777777" w:rsidR="00CA581B" w:rsidRPr="00CA581B" w:rsidRDefault="00CA581B" w:rsidP="006E0B19">
      <w:pPr>
        <w:pStyle w:val="Paragraphedeliste"/>
        <w:tabs>
          <w:tab w:val="left" w:pos="0"/>
        </w:tabs>
        <w:spacing w:after="0" w:line="240" w:lineRule="auto"/>
        <w:ind w:left="0"/>
        <w:contextualSpacing w:val="0"/>
        <w:jc w:val="both"/>
        <w:rPr>
          <w:sz w:val="12"/>
          <w:szCs w:val="12"/>
        </w:rPr>
      </w:pPr>
    </w:p>
    <w:p w14:paraId="7E53A192" w14:textId="38D6E779" w:rsidR="004A3171" w:rsidRDefault="0074114E" w:rsidP="006E0B19">
      <w:pPr>
        <w:pStyle w:val="Paragraphedeliste"/>
        <w:tabs>
          <w:tab w:val="left" w:pos="0"/>
        </w:tabs>
        <w:spacing w:after="0" w:line="240" w:lineRule="auto"/>
        <w:ind w:left="0"/>
        <w:contextualSpacing w:val="0"/>
        <w:jc w:val="both"/>
        <w:rPr>
          <w:sz w:val="16"/>
          <w:szCs w:val="16"/>
        </w:rPr>
      </w:pPr>
      <w:r>
        <w:rPr>
          <w:sz w:val="16"/>
          <w:szCs w:val="16"/>
        </w:rPr>
        <w:t xml:space="preserve">Monsieur </w:t>
      </w:r>
      <w:r w:rsidR="004A3171">
        <w:rPr>
          <w:sz w:val="16"/>
          <w:szCs w:val="16"/>
        </w:rPr>
        <w:t>P</w:t>
      </w:r>
      <w:r w:rsidR="007A0A08">
        <w:rPr>
          <w:sz w:val="16"/>
          <w:szCs w:val="16"/>
        </w:rPr>
        <w:t>IRIOU</w:t>
      </w:r>
      <w:r w:rsidR="00CA581B">
        <w:rPr>
          <w:sz w:val="16"/>
          <w:szCs w:val="16"/>
        </w:rPr>
        <w:t xml:space="preserve"> indique qu’une analyse des retours d’enquêtes par</w:t>
      </w:r>
      <w:r w:rsidR="004A3171">
        <w:rPr>
          <w:sz w:val="16"/>
          <w:szCs w:val="16"/>
        </w:rPr>
        <w:t xml:space="preserve"> tranche d’âge</w:t>
      </w:r>
      <w:r w:rsidR="00CA581B">
        <w:rPr>
          <w:sz w:val="16"/>
          <w:szCs w:val="16"/>
        </w:rPr>
        <w:t xml:space="preserve"> serait intéressant</w:t>
      </w:r>
      <w:r w:rsidR="00F80BAE">
        <w:rPr>
          <w:sz w:val="16"/>
          <w:szCs w:val="16"/>
        </w:rPr>
        <w:t>.</w:t>
      </w:r>
    </w:p>
    <w:p w14:paraId="277ACCB9" w14:textId="77777777" w:rsidR="007A0A08" w:rsidRPr="007A0A08" w:rsidRDefault="007A0A08" w:rsidP="006E0B19">
      <w:pPr>
        <w:pStyle w:val="Paragraphedeliste"/>
        <w:tabs>
          <w:tab w:val="left" w:pos="0"/>
        </w:tabs>
        <w:spacing w:after="0" w:line="240" w:lineRule="auto"/>
        <w:ind w:left="0"/>
        <w:contextualSpacing w:val="0"/>
        <w:jc w:val="both"/>
        <w:rPr>
          <w:sz w:val="12"/>
          <w:szCs w:val="12"/>
        </w:rPr>
      </w:pPr>
    </w:p>
    <w:p w14:paraId="109C606E" w14:textId="2D0C9ECA" w:rsidR="00F80BAE" w:rsidRDefault="00F80BAE" w:rsidP="006E0B19">
      <w:pPr>
        <w:pStyle w:val="Paragraphedeliste"/>
        <w:tabs>
          <w:tab w:val="left" w:pos="0"/>
        </w:tabs>
        <w:spacing w:after="0" w:line="240" w:lineRule="auto"/>
        <w:ind w:left="0"/>
        <w:contextualSpacing w:val="0"/>
        <w:jc w:val="both"/>
        <w:rPr>
          <w:sz w:val="16"/>
          <w:szCs w:val="16"/>
        </w:rPr>
      </w:pPr>
      <w:r>
        <w:rPr>
          <w:sz w:val="16"/>
          <w:szCs w:val="16"/>
        </w:rPr>
        <w:t>Rah</w:t>
      </w:r>
      <w:r w:rsidR="007A0A08">
        <w:rPr>
          <w:sz w:val="16"/>
          <w:szCs w:val="16"/>
        </w:rPr>
        <w:t>mouna BOUSHABA</w:t>
      </w:r>
      <w:r>
        <w:rPr>
          <w:sz w:val="16"/>
          <w:szCs w:val="16"/>
        </w:rPr>
        <w:t> </w:t>
      </w:r>
      <w:r w:rsidR="007A0A08">
        <w:rPr>
          <w:sz w:val="16"/>
          <w:szCs w:val="16"/>
        </w:rPr>
        <w:t>répond que cette donnée sera disponible</w:t>
      </w:r>
      <w:r>
        <w:rPr>
          <w:sz w:val="16"/>
          <w:szCs w:val="16"/>
        </w:rPr>
        <w:t xml:space="preserve"> à la fin de l’enquête</w:t>
      </w:r>
      <w:r w:rsidR="007A0A08">
        <w:rPr>
          <w:sz w:val="16"/>
          <w:szCs w:val="16"/>
        </w:rPr>
        <w:t xml:space="preserve"> SLS.</w:t>
      </w:r>
    </w:p>
    <w:p w14:paraId="58346D18" w14:textId="77777777" w:rsidR="007A0A08" w:rsidRPr="007A0A08" w:rsidRDefault="007A0A08" w:rsidP="006E0B19">
      <w:pPr>
        <w:pStyle w:val="Paragraphedeliste"/>
        <w:tabs>
          <w:tab w:val="left" w:pos="0"/>
        </w:tabs>
        <w:spacing w:after="0" w:line="240" w:lineRule="auto"/>
        <w:ind w:left="0"/>
        <w:contextualSpacing w:val="0"/>
        <w:jc w:val="both"/>
        <w:rPr>
          <w:sz w:val="12"/>
          <w:szCs w:val="12"/>
        </w:rPr>
      </w:pPr>
    </w:p>
    <w:p w14:paraId="5784CD6B" w14:textId="491B4A01" w:rsidR="0074114E" w:rsidRDefault="0074114E" w:rsidP="004410A3">
      <w:pPr>
        <w:pStyle w:val="Paragraphedeliste"/>
        <w:tabs>
          <w:tab w:val="left" w:pos="0"/>
        </w:tabs>
        <w:spacing w:after="0" w:line="240" w:lineRule="auto"/>
        <w:ind w:left="0"/>
        <w:contextualSpacing w:val="0"/>
        <w:jc w:val="both"/>
        <w:rPr>
          <w:sz w:val="16"/>
          <w:szCs w:val="16"/>
        </w:rPr>
      </w:pPr>
      <w:r>
        <w:rPr>
          <w:sz w:val="16"/>
          <w:szCs w:val="16"/>
        </w:rPr>
        <w:t>Monsieur N</w:t>
      </w:r>
      <w:r w:rsidR="007A0A08">
        <w:rPr>
          <w:sz w:val="16"/>
          <w:szCs w:val="16"/>
        </w:rPr>
        <w:t>EVEU</w:t>
      </w:r>
      <w:r>
        <w:rPr>
          <w:sz w:val="16"/>
          <w:szCs w:val="16"/>
        </w:rPr>
        <w:t> revient sur le montant du SLS forfaitaire</w:t>
      </w:r>
      <w:r w:rsidR="007A0A08">
        <w:rPr>
          <w:sz w:val="16"/>
          <w:szCs w:val="16"/>
        </w:rPr>
        <w:t xml:space="preserve"> et demande si le nombre de locataires bénéficiant d’un logement HLM et étant assujettis au SLS est important.</w:t>
      </w:r>
    </w:p>
    <w:p w14:paraId="5B7E9ECB" w14:textId="77777777" w:rsidR="007A0A08" w:rsidRPr="007A0A08" w:rsidRDefault="007A0A08" w:rsidP="004410A3">
      <w:pPr>
        <w:pStyle w:val="Paragraphedeliste"/>
        <w:tabs>
          <w:tab w:val="left" w:pos="0"/>
        </w:tabs>
        <w:spacing w:after="0" w:line="240" w:lineRule="auto"/>
        <w:ind w:left="0"/>
        <w:contextualSpacing w:val="0"/>
        <w:jc w:val="both"/>
        <w:rPr>
          <w:sz w:val="12"/>
          <w:szCs w:val="12"/>
        </w:rPr>
      </w:pPr>
    </w:p>
    <w:p w14:paraId="1CA74343" w14:textId="798F6F8E" w:rsidR="00F344E3" w:rsidRDefault="0074114E" w:rsidP="004410A3">
      <w:pPr>
        <w:pStyle w:val="Paragraphedeliste"/>
        <w:tabs>
          <w:tab w:val="left" w:pos="0"/>
        </w:tabs>
        <w:spacing w:after="0" w:line="240" w:lineRule="auto"/>
        <w:ind w:left="0"/>
        <w:contextualSpacing w:val="0"/>
        <w:jc w:val="both"/>
        <w:rPr>
          <w:sz w:val="16"/>
          <w:szCs w:val="16"/>
        </w:rPr>
      </w:pPr>
      <w:r>
        <w:rPr>
          <w:sz w:val="16"/>
          <w:szCs w:val="16"/>
        </w:rPr>
        <w:t xml:space="preserve">Rahmouna BOUSHABA </w:t>
      </w:r>
      <w:r w:rsidR="007A0A08">
        <w:rPr>
          <w:sz w:val="16"/>
          <w:szCs w:val="16"/>
        </w:rPr>
        <w:t xml:space="preserve">répond que le </w:t>
      </w:r>
      <w:r>
        <w:rPr>
          <w:sz w:val="16"/>
          <w:szCs w:val="16"/>
        </w:rPr>
        <w:t xml:space="preserve">SLS forfaitaire peut aller jusqu’à 5 000 €. </w:t>
      </w:r>
      <w:r w:rsidR="007A0A08">
        <w:rPr>
          <w:sz w:val="16"/>
          <w:szCs w:val="16"/>
        </w:rPr>
        <w:t xml:space="preserve">Le </w:t>
      </w:r>
      <w:r>
        <w:rPr>
          <w:sz w:val="16"/>
          <w:szCs w:val="16"/>
        </w:rPr>
        <w:t xml:space="preserve">SLS </w:t>
      </w:r>
      <w:r w:rsidR="007A0A08">
        <w:rPr>
          <w:sz w:val="16"/>
          <w:szCs w:val="16"/>
        </w:rPr>
        <w:t xml:space="preserve">est </w:t>
      </w:r>
      <w:r>
        <w:rPr>
          <w:sz w:val="16"/>
          <w:szCs w:val="16"/>
        </w:rPr>
        <w:t>ap</w:t>
      </w:r>
      <w:r w:rsidR="007A0A08">
        <w:rPr>
          <w:sz w:val="16"/>
          <w:szCs w:val="16"/>
        </w:rPr>
        <w:t>p</w:t>
      </w:r>
      <w:r>
        <w:rPr>
          <w:sz w:val="16"/>
          <w:szCs w:val="16"/>
        </w:rPr>
        <w:t>liqué à partir d’un dépassement de 20 %. La loi prévoi</w:t>
      </w:r>
      <w:r w:rsidR="007A0A08">
        <w:rPr>
          <w:sz w:val="16"/>
          <w:szCs w:val="16"/>
        </w:rPr>
        <w:t>t</w:t>
      </w:r>
      <w:r>
        <w:rPr>
          <w:sz w:val="16"/>
          <w:szCs w:val="16"/>
        </w:rPr>
        <w:t xml:space="preserve"> q</w:t>
      </w:r>
      <w:r w:rsidR="007A0A08">
        <w:rPr>
          <w:sz w:val="16"/>
          <w:szCs w:val="16"/>
        </w:rPr>
        <w:t>u’un bailleur peut</w:t>
      </w:r>
      <w:r>
        <w:rPr>
          <w:sz w:val="16"/>
          <w:szCs w:val="16"/>
        </w:rPr>
        <w:t xml:space="preserve"> demander </w:t>
      </w:r>
      <w:r w:rsidR="007A0A08">
        <w:rPr>
          <w:sz w:val="16"/>
          <w:szCs w:val="16"/>
        </w:rPr>
        <w:t>à un locataire dépassant</w:t>
      </w:r>
      <w:r w:rsidR="00661ADD">
        <w:rPr>
          <w:sz w:val="16"/>
          <w:szCs w:val="16"/>
        </w:rPr>
        <w:t xml:space="preserve"> </w:t>
      </w:r>
      <w:r w:rsidR="007A0A08">
        <w:rPr>
          <w:sz w:val="16"/>
          <w:szCs w:val="16"/>
        </w:rPr>
        <w:t xml:space="preserve">de + de 60 % </w:t>
      </w:r>
      <w:r w:rsidR="00661ADD">
        <w:rPr>
          <w:sz w:val="16"/>
          <w:szCs w:val="16"/>
        </w:rPr>
        <w:t xml:space="preserve">les plafonds de ressources </w:t>
      </w:r>
      <w:r>
        <w:rPr>
          <w:sz w:val="16"/>
          <w:szCs w:val="16"/>
        </w:rPr>
        <w:t>à quitter les lieux</w:t>
      </w:r>
      <w:r w:rsidR="007A0A08">
        <w:rPr>
          <w:sz w:val="16"/>
          <w:szCs w:val="16"/>
        </w:rPr>
        <w:t>. Aucun cas n’est concerné</w:t>
      </w:r>
      <w:r>
        <w:rPr>
          <w:sz w:val="16"/>
          <w:szCs w:val="16"/>
        </w:rPr>
        <w:t xml:space="preserve"> </w:t>
      </w:r>
      <w:r w:rsidR="007A0A08">
        <w:rPr>
          <w:sz w:val="16"/>
          <w:szCs w:val="16"/>
        </w:rPr>
        <w:t>sur le patrimoine du Val d’Oise</w:t>
      </w:r>
      <w:r>
        <w:rPr>
          <w:sz w:val="16"/>
          <w:szCs w:val="16"/>
        </w:rPr>
        <w:t>.</w:t>
      </w:r>
    </w:p>
    <w:p w14:paraId="67755F08" w14:textId="3E846A86" w:rsidR="0074114E" w:rsidRPr="007A0A08" w:rsidRDefault="0074114E" w:rsidP="004410A3">
      <w:pPr>
        <w:pStyle w:val="Paragraphedeliste"/>
        <w:tabs>
          <w:tab w:val="left" w:pos="0"/>
        </w:tabs>
        <w:spacing w:after="0" w:line="240" w:lineRule="auto"/>
        <w:ind w:left="0"/>
        <w:contextualSpacing w:val="0"/>
        <w:jc w:val="both"/>
        <w:rPr>
          <w:sz w:val="12"/>
          <w:szCs w:val="12"/>
        </w:rPr>
      </w:pPr>
    </w:p>
    <w:p w14:paraId="0D8C1B9C" w14:textId="47064709" w:rsidR="0074114E" w:rsidRDefault="0074114E" w:rsidP="004410A3">
      <w:pPr>
        <w:pStyle w:val="Paragraphedeliste"/>
        <w:tabs>
          <w:tab w:val="left" w:pos="0"/>
        </w:tabs>
        <w:spacing w:after="0" w:line="240" w:lineRule="auto"/>
        <w:ind w:left="0"/>
        <w:contextualSpacing w:val="0"/>
        <w:jc w:val="both"/>
        <w:rPr>
          <w:sz w:val="16"/>
          <w:szCs w:val="16"/>
        </w:rPr>
      </w:pPr>
      <w:r>
        <w:rPr>
          <w:sz w:val="16"/>
          <w:szCs w:val="16"/>
        </w:rPr>
        <w:t>Monsieur BIZEUL</w:t>
      </w:r>
      <w:r w:rsidR="00AB3302">
        <w:rPr>
          <w:sz w:val="16"/>
          <w:szCs w:val="16"/>
        </w:rPr>
        <w:t xml:space="preserve"> et </w:t>
      </w:r>
      <w:r>
        <w:rPr>
          <w:sz w:val="16"/>
          <w:szCs w:val="16"/>
        </w:rPr>
        <w:t>Monsieur DINGREV</w:t>
      </w:r>
      <w:r w:rsidR="00FA70E4">
        <w:rPr>
          <w:sz w:val="16"/>
          <w:szCs w:val="16"/>
        </w:rPr>
        <w:t>ILLE in</w:t>
      </w:r>
      <w:r w:rsidR="00AB3302">
        <w:rPr>
          <w:sz w:val="16"/>
          <w:szCs w:val="16"/>
        </w:rPr>
        <w:t xml:space="preserve">diquent </w:t>
      </w:r>
      <w:r w:rsidR="00FA70E4">
        <w:rPr>
          <w:sz w:val="16"/>
          <w:szCs w:val="16"/>
        </w:rPr>
        <w:t xml:space="preserve">que des </w:t>
      </w:r>
      <w:r>
        <w:rPr>
          <w:sz w:val="16"/>
          <w:szCs w:val="16"/>
        </w:rPr>
        <w:t>locataire</w:t>
      </w:r>
      <w:r w:rsidR="00FA70E4">
        <w:rPr>
          <w:sz w:val="16"/>
          <w:szCs w:val="16"/>
        </w:rPr>
        <w:t xml:space="preserve">s </w:t>
      </w:r>
      <w:r w:rsidR="00AB3302">
        <w:rPr>
          <w:sz w:val="16"/>
          <w:szCs w:val="16"/>
        </w:rPr>
        <w:t>se sont manifestés auprès d’eux, n’ayant pas reçu leurs dossiers à remplir.</w:t>
      </w:r>
    </w:p>
    <w:p w14:paraId="462F1DB9" w14:textId="77777777" w:rsidR="00AB3302" w:rsidRPr="00AB3302" w:rsidRDefault="00AB3302" w:rsidP="004410A3">
      <w:pPr>
        <w:pStyle w:val="Paragraphedeliste"/>
        <w:tabs>
          <w:tab w:val="left" w:pos="0"/>
        </w:tabs>
        <w:spacing w:after="0" w:line="240" w:lineRule="auto"/>
        <w:ind w:left="0"/>
        <w:contextualSpacing w:val="0"/>
        <w:jc w:val="both"/>
        <w:rPr>
          <w:sz w:val="12"/>
          <w:szCs w:val="12"/>
        </w:rPr>
      </w:pPr>
    </w:p>
    <w:p w14:paraId="7DE03A4B" w14:textId="65D9062B" w:rsidR="0074114E" w:rsidRDefault="0074114E" w:rsidP="004410A3">
      <w:pPr>
        <w:pStyle w:val="Paragraphedeliste"/>
        <w:tabs>
          <w:tab w:val="left" w:pos="0"/>
        </w:tabs>
        <w:spacing w:after="0" w:line="240" w:lineRule="auto"/>
        <w:ind w:left="0"/>
        <w:contextualSpacing w:val="0"/>
        <w:jc w:val="both"/>
        <w:rPr>
          <w:sz w:val="16"/>
          <w:szCs w:val="16"/>
        </w:rPr>
      </w:pPr>
      <w:r>
        <w:rPr>
          <w:sz w:val="16"/>
          <w:szCs w:val="16"/>
        </w:rPr>
        <w:t xml:space="preserve">Rahmouna </w:t>
      </w:r>
      <w:r w:rsidR="00AB3302">
        <w:rPr>
          <w:sz w:val="16"/>
          <w:szCs w:val="16"/>
        </w:rPr>
        <w:t>BOUSHABA répond qu</w:t>
      </w:r>
      <w:r w:rsidR="005D1035">
        <w:rPr>
          <w:sz w:val="16"/>
          <w:szCs w:val="16"/>
        </w:rPr>
        <w:t>e l’aff</w:t>
      </w:r>
      <w:r w:rsidR="00AB3302">
        <w:rPr>
          <w:sz w:val="16"/>
          <w:szCs w:val="16"/>
        </w:rPr>
        <w:t>ichage du SLS a été apposé sur tous les programmes</w:t>
      </w:r>
      <w:r w:rsidR="005D1035">
        <w:rPr>
          <w:sz w:val="16"/>
          <w:szCs w:val="16"/>
        </w:rPr>
        <w:t xml:space="preserve"> par erreur</w:t>
      </w:r>
      <w:r w:rsidR="00AB3302">
        <w:rPr>
          <w:sz w:val="16"/>
          <w:szCs w:val="16"/>
        </w:rPr>
        <w:t xml:space="preserve"> alors que </w:t>
      </w:r>
      <w:r w:rsidR="00661ADD">
        <w:rPr>
          <w:sz w:val="16"/>
          <w:szCs w:val="16"/>
        </w:rPr>
        <w:t>les résidences en QPV et les immeubles en PLI</w:t>
      </w:r>
      <w:r w:rsidR="00AB3302">
        <w:rPr>
          <w:sz w:val="16"/>
          <w:szCs w:val="16"/>
        </w:rPr>
        <w:t xml:space="preserve"> ne sont pas assujettis.</w:t>
      </w:r>
    </w:p>
    <w:p w14:paraId="36212E53" w14:textId="4779DE3E" w:rsidR="0074114E" w:rsidRPr="00AB3302" w:rsidRDefault="0074114E" w:rsidP="004410A3">
      <w:pPr>
        <w:pStyle w:val="Paragraphedeliste"/>
        <w:tabs>
          <w:tab w:val="left" w:pos="0"/>
        </w:tabs>
        <w:spacing w:after="0" w:line="240" w:lineRule="auto"/>
        <w:ind w:left="0"/>
        <w:contextualSpacing w:val="0"/>
        <w:jc w:val="both"/>
        <w:rPr>
          <w:sz w:val="12"/>
          <w:szCs w:val="12"/>
        </w:rPr>
      </w:pPr>
    </w:p>
    <w:p w14:paraId="08051247" w14:textId="3D8E1383" w:rsidR="0074114E" w:rsidRDefault="0074114E" w:rsidP="004410A3">
      <w:pPr>
        <w:pStyle w:val="Paragraphedeliste"/>
        <w:tabs>
          <w:tab w:val="left" w:pos="0"/>
        </w:tabs>
        <w:spacing w:after="0" w:line="240" w:lineRule="auto"/>
        <w:ind w:left="0"/>
        <w:contextualSpacing w:val="0"/>
        <w:jc w:val="both"/>
        <w:rPr>
          <w:sz w:val="16"/>
          <w:szCs w:val="16"/>
        </w:rPr>
      </w:pPr>
      <w:r>
        <w:rPr>
          <w:sz w:val="16"/>
          <w:szCs w:val="16"/>
        </w:rPr>
        <w:t>Rahmouna </w:t>
      </w:r>
      <w:r w:rsidR="00FA70E4">
        <w:rPr>
          <w:sz w:val="16"/>
          <w:szCs w:val="16"/>
        </w:rPr>
        <w:t xml:space="preserve">BOUSHABA </w:t>
      </w:r>
      <w:r w:rsidR="00364288">
        <w:rPr>
          <w:sz w:val="16"/>
          <w:szCs w:val="16"/>
        </w:rPr>
        <w:t>présente aux participants les</w:t>
      </w:r>
      <w:r>
        <w:rPr>
          <w:sz w:val="16"/>
          <w:szCs w:val="16"/>
        </w:rPr>
        <w:t xml:space="preserve"> chiffres à ce jour</w:t>
      </w:r>
      <w:r w:rsidR="00364288">
        <w:rPr>
          <w:sz w:val="16"/>
          <w:szCs w:val="16"/>
        </w:rPr>
        <w:t xml:space="preserve"> et indique qu’il y a </w:t>
      </w:r>
      <w:r>
        <w:rPr>
          <w:sz w:val="16"/>
          <w:szCs w:val="16"/>
        </w:rPr>
        <w:t>281 enquêtes incomplètes</w:t>
      </w:r>
      <w:r w:rsidR="00364288">
        <w:rPr>
          <w:sz w:val="16"/>
          <w:szCs w:val="16"/>
        </w:rPr>
        <w:t xml:space="preserve">, 1 038 locataires en enquête télédéclaration qui </w:t>
      </w:r>
      <w:r>
        <w:rPr>
          <w:sz w:val="16"/>
          <w:szCs w:val="16"/>
        </w:rPr>
        <w:t>n’ont pas répondu</w:t>
      </w:r>
      <w:r w:rsidR="00364288">
        <w:rPr>
          <w:sz w:val="16"/>
          <w:szCs w:val="16"/>
        </w:rPr>
        <w:t xml:space="preserve"> et</w:t>
      </w:r>
      <w:r>
        <w:rPr>
          <w:sz w:val="16"/>
          <w:szCs w:val="16"/>
        </w:rPr>
        <w:t xml:space="preserve"> 1751 loc</w:t>
      </w:r>
      <w:r w:rsidR="00364288">
        <w:rPr>
          <w:sz w:val="16"/>
          <w:szCs w:val="16"/>
        </w:rPr>
        <w:t>ataires</w:t>
      </w:r>
      <w:r>
        <w:rPr>
          <w:sz w:val="16"/>
          <w:szCs w:val="16"/>
        </w:rPr>
        <w:t xml:space="preserve"> en </w:t>
      </w:r>
      <w:r w:rsidR="00364288">
        <w:rPr>
          <w:sz w:val="16"/>
          <w:szCs w:val="16"/>
        </w:rPr>
        <w:t xml:space="preserve">enquête </w:t>
      </w:r>
      <w:r>
        <w:rPr>
          <w:sz w:val="16"/>
          <w:szCs w:val="16"/>
        </w:rPr>
        <w:t>papier</w:t>
      </w:r>
      <w:r w:rsidR="00205C37">
        <w:rPr>
          <w:sz w:val="16"/>
          <w:szCs w:val="16"/>
        </w:rPr>
        <w:t>. Po</w:t>
      </w:r>
      <w:r w:rsidR="00FA70E4">
        <w:rPr>
          <w:sz w:val="16"/>
          <w:szCs w:val="16"/>
        </w:rPr>
        <w:t xml:space="preserve">ur les </w:t>
      </w:r>
      <w:r w:rsidR="00364288">
        <w:rPr>
          <w:sz w:val="16"/>
          <w:szCs w:val="16"/>
        </w:rPr>
        <w:t xml:space="preserve">dossiers </w:t>
      </w:r>
      <w:r w:rsidR="00FA70E4">
        <w:rPr>
          <w:sz w:val="16"/>
          <w:szCs w:val="16"/>
        </w:rPr>
        <w:t xml:space="preserve">incomplets, </w:t>
      </w:r>
      <w:r w:rsidR="00205C37">
        <w:rPr>
          <w:sz w:val="16"/>
          <w:szCs w:val="16"/>
        </w:rPr>
        <w:t>cela est</w:t>
      </w:r>
      <w:r w:rsidR="00FA70E4">
        <w:rPr>
          <w:sz w:val="16"/>
          <w:szCs w:val="16"/>
        </w:rPr>
        <w:t xml:space="preserve"> souvent </w:t>
      </w:r>
      <w:r w:rsidR="00205C37">
        <w:rPr>
          <w:sz w:val="16"/>
          <w:szCs w:val="16"/>
        </w:rPr>
        <w:t xml:space="preserve">lié </w:t>
      </w:r>
      <w:r w:rsidR="00FA70E4">
        <w:rPr>
          <w:sz w:val="16"/>
          <w:szCs w:val="16"/>
        </w:rPr>
        <w:t>au manque de la déclaration d’impôts</w:t>
      </w:r>
      <w:r w:rsidR="00205C37">
        <w:rPr>
          <w:sz w:val="16"/>
          <w:szCs w:val="16"/>
        </w:rPr>
        <w:t xml:space="preserve"> sur le revenu</w:t>
      </w:r>
      <w:r w:rsidR="00FA70E4">
        <w:rPr>
          <w:sz w:val="16"/>
          <w:szCs w:val="16"/>
        </w:rPr>
        <w:t>.</w:t>
      </w:r>
    </w:p>
    <w:p w14:paraId="7A811065" w14:textId="77777777" w:rsidR="0074114E" w:rsidRPr="00364288" w:rsidRDefault="0074114E" w:rsidP="004410A3">
      <w:pPr>
        <w:pStyle w:val="Paragraphedeliste"/>
        <w:tabs>
          <w:tab w:val="left" w:pos="0"/>
        </w:tabs>
        <w:spacing w:after="0" w:line="240" w:lineRule="auto"/>
        <w:ind w:left="0"/>
        <w:contextualSpacing w:val="0"/>
        <w:jc w:val="both"/>
        <w:rPr>
          <w:sz w:val="12"/>
          <w:szCs w:val="12"/>
        </w:rPr>
      </w:pPr>
    </w:p>
    <w:p w14:paraId="6EF8B6B4" w14:textId="43A4FC48" w:rsidR="00F344E3" w:rsidRPr="00F344E3" w:rsidRDefault="00F344E3" w:rsidP="004410A3">
      <w:pPr>
        <w:pStyle w:val="Paragraphedeliste"/>
        <w:tabs>
          <w:tab w:val="left" w:pos="0"/>
        </w:tabs>
        <w:spacing w:after="0" w:line="240" w:lineRule="auto"/>
        <w:ind w:left="0"/>
        <w:contextualSpacing w:val="0"/>
        <w:jc w:val="both"/>
        <w:rPr>
          <w:sz w:val="16"/>
          <w:szCs w:val="16"/>
        </w:rPr>
      </w:pPr>
      <w:r w:rsidRPr="00F344E3">
        <w:rPr>
          <w:sz w:val="16"/>
          <w:szCs w:val="16"/>
        </w:rPr>
        <w:t>Le centre d’appel de CBA répond aux appels au numéro 09 69 36 96 03 du lundi au vendredi de 8h à 19h et le samedi de 9h à 12h.</w:t>
      </w:r>
    </w:p>
    <w:p w14:paraId="6F97A74F" w14:textId="34F83B52" w:rsidR="00F344E3" w:rsidRPr="00F344E3" w:rsidRDefault="00F344E3" w:rsidP="004410A3">
      <w:pPr>
        <w:pStyle w:val="Paragraphedeliste"/>
        <w:tabs>
          <w:tab w:val="left" w:pos="0"/>
        </w:tabs>
        <w:spacing w:after="0" w:line="240" w:lineRule="auto"/>
        <w:ind w:left="0"/>
        <w:contextualSpacing w:val="0"/>
        <w:jc w:val="both"/>
        <w:rPr>
          <w:sz w:val="16"/>
          <w:szCs w:val="16"/>
        </w:rPr>
      </w:pPr>
      <w:r w:rsidRPr="00F344E3">
        <w:rPr>
          <w:sz w:val="16"/>
          <w:szCs w:val="16"/>
        </w:rPr>
        <w:t>Le client a la possibilité de laisser un message sur la boite vocale de CBA, lorsque les lignes sont saturées.</w:t>
      </w:r>
    </w:p>
    <w:p w14:paraId="27FA6940" w14:textId="77777777" w:rsidR="00F344E3" w:rsidRPr="000E3EDE" w:rsidRDefault="00F344E3" w:rsidP="004410A3">
      <w:pPr>
        <w:pStyle w:val="Paragraphedeliste"/>
        <w:tabs>
          <w:tab w:val="left" w:pos="0"/>
        </w:tabs>
        <w:spacing w:after="0" w:line="240" w:lineRule="auto"/>
        <w:ind w:left="0"/>
        <w:contextualSpacing w:val="0"/>
        <w:jc w:val="both"/>
        <w:rPr>
          <w:sz w:val="12"/>
          <w:szCs w:val="12"/>
        </w:rPr>
      </w:pPr>
    </w:p>
    <w:p w14:paraId="4EED9D91" w14:textId="32088AFD" w:rsidR="00F344E3" w:rsidRDefault="00F344E3" w:rsidP="004410A3">
      <w:pPr>
        <w:pStyle w:val="Paragraphedeliste"/>
        <w:tabs>
          <w:tab w:val="left" w:pos="0"/>
        </w:tabs>
        <w:spacing w:after="0" w:line="240" w:lineRule="auto"/>
        <w:ind w:left="0"/>
        <w:contextualSpacing w:val="0"/>
        <w:jc w:val="both"/>
        <w:rPr>
          <w:sz w:val="16"/>
          <w:szCs w:val="16"/>
        </w:rPr>
      </w:pPr>
      <w:r w:rsidRPr="00F344E3">
        <w:rPr>
          <w:sz w:val="16"/>
          <w:szCs w:val="16"/>
        </w:rPr>
        <w:t>Pour immobilière 3F, CBA fera des appels sortants pour les dossiers incomplets au fur et à mesure du constat de manque de pièces et pour les non</w:t>
      </w:r>
      <w:r w:rsidR="000E3EDE">
        <w:rPr>
          <w:sz w:val="16"/>
          <w:szCs w:val="16"/>
        </w:rPr>
        <w:t>-</w:t>
      </w:r>
      <w:r w:rsidRPr="00F344E3">
        <w:rPr>
          <w:sz w:val="16"/>
          <w:szCs w:val="16"/>
        </w:rPr>
        <w:t xml:space="preserve"> réponses après les mises en demeure, relances choc et au moment des notifications.</w:t>
      </w:r>
    </w:p>
    <w:p w14:paraId="22411C68" w14:textId="36EB928E" w:rsidR="001749EA" w:rsidRDefault="001749EA" w:rsidP="00F344E3">
      <w:pPr>
        <w:pStyle w:val="Paragraphedeliste"/>
        <w:tabs>
          <w:tab w:val="left" w:pos="0"/>
        </w:tabs>
        <w:spacing w:after="0" w:line="240" w:lineRule="auto"/>
        <w:ind w:left="0"/>
        <w:contextualSpacing w:val="0"/>
        <w:jc w:val="both"/>
        <w:rPr>
          <w:sz w:val="16"/>
          <w:szCs w:val="16"/>
        </w:rPr>
      </w:pPr>
    </w:p>
    <w:p w14:paraId="408A5787" w14:textId="463EB80E" w:rsidR="001749EA" w:rsidRDefault="001749EA" w:rsidP="00F344E3">
      <w:pPr>
        <w:pStyle w:val="Paragraphedeliste"/>
        <w:tabs>
          <w:tab w:val="left" w:pos="0"/>
        </w:tabs>
        <w:spacing w:after="0" w:line="240" w:lineRule="auto"/>
        <w:ind w:left="0"/>
        <w:contextualSpacing w:val="0"/>
        <w:jc w:val="both"/>
        <w:rPr>
          <w:sz w:val="16"/>
          <w:szCs w:val="16"/>
        </w:rPr>
      </w:pPr>
      <w:r>
        <w:rPr>
          <w:sz w:val="16"/>
          <w:szCs w:val="16"/>
        </w:rPr>
        <w:t>Le nombre d’enquêtes générées par entité se décompose comme suit :</w:t>
      </w:r>
    </w:p>
    <w:p w14:paraId="6F27C152" w14:textId="77777777" w:rsidR="000E3EDE" w:rsidRPr="000E3EDE" w:rsidRDefault="000E3EDE" w:rsidP="00F344E3">
      <w:pPr>
        <w:pStyle w:val="Paragraphedeliste"/>
        <w:tabs>
          <w:tab w:val="left" w:pos="0"/>
        </w:tabs>
        <w:spacing w:after="0" w:line="240" w:lineRule="auto"/>
        <w:ind w:left="0"/>
        <w:contextualSpacing w:val="0"/>
        <w:jc w:val="both"/>
        <w:rPr>
          <w:sz w:val="12"/>
          <w:szCs w:val="12"/>
        </w:rPr>
      </w:pPr>
    </w:p>
    <w:p w14:paraId="13E246DC" w14:textId="1CEFC230" w:rsidR="001749EA" w:rsidRDefault="001749EA" w:rsidP="00F344E3">
      <w:pPr>
        <w:pStyle w:val="Paragraphedeliste"/>
        <w:tabs>
          <w:tab w:val="left" w:pos="0"/>
        </w:tabs>
        <w:spacing w:after="0" w:line="240" w:lineRule="auto"/>
        <w:ind w:left="0"/>
        <w:contextualSpacing w:val="0"/>
        <w:jc w:val="both"/>
        <w:rPr>
          <w:sz w:val="16"/>
          <w:szCs w:val="16"/>
        </w:rPr>
      </w:pPr>
      <w:r>
        <w:rPr>
          <w:noProof/>
          <w:sz w:val="16"/>
          <w:szCs w:val="16"/>
        </w:rPr>
        <w:drawing>
          <wp:inline distT="0" distB="0" distL="0" distR="0" wp14:anchorId="30B8339A" wp14:editId="6C3F159E">
            <wp:extent cx="1447800" cy="144952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592" cy="1551437"/>
                    </a:xfrm>
                    <a:prstGeom prst="rect">
                      <a:avLst/>
                    </a:prstGeom>
                    <a:noFill/>
                  </pic:spPr>
                </pic:pic>
              </a:graphicData>
            </a:graphic>
          </wp:inline>
        </w:drawing>
      </w:r>
    </w:p>
    <w:p w14:paraId="34F95A1E" w14:textId="1B79375D" w:rsidR="00067948" w:rsidRDefault="00067948" w:rsidP="00F344E3">
      <w:pPr>
        <w:pStyle w:val="Paragraphedeliste"/>
        <w:tabs>
          <w:tab w:val="left" w:pos="0"/>
        </w:tabs>
        <w:spacing w:after="0" w:line="240" w:lineRule="auto"/>
        <w:ind w:left="0"/>
        <w:contextualSpacing w:val="0"/>
        <w:jc w:val="both"/>
        <w:rPr>
          <w:sz w:val="16"/>
          <w:szCs w:val="16"/>
        </w:rPr>
      </w:pPr>
    </w:p>
    <w:p w14:paraId="144DA276" w14:textId="015E3AC6" w:rsidR="00FA70E4" w:rsidRPr="000E3EDE" w:rsidRDefault="00FA70E4" w:rsidP="00F344E3">
      <w:pPr>
        <w:pStyle w:val="Paragraphedeliste"/>
        <w:tabs>
          <w:tab w:val="left" w:pos="0"/>
        </w:tabs>
        <w:spacing w:after="0" w:line="240" w:lineRule="auto"/>
        <w:ind w:left="0"/>
        <w:contextualSpacing w:val="0"/>
        <w:jc w:val="both"/>
        <w:rPr>
          <w:sz w:val="12"/>
          <w:szCs w:val="12"/>
        </w:rPr>
      </w:pPr>
    </w:p>
    <w:p w14:paraId="1B548D5D" w14:textId="77C05B19" w:rsidR="00067948" w:rsidRPr="005D1035" w:rsidRDefault="00067948" w:rsidP="00067948">
      <w:pPr>
        <w:pStyle w:val="Paragraphedeliste"/>
        <w:tabs>
          <w:tab w:val="left" w:pos="0"/>
        </w:tabs>
        <w:spacing w:after="0" w:line="240" w:lineRule="auto"/>
        <w:ind w:left="0"/>
        <w:contextualSpacing w:val="0"/>
        <w:jc w:val="both"/>
        <w:rPr>
          <w:sz w:val="16"/>
          <w:szCs w:val="16"/>
        </w:rPr>
      </w:pPr>
      <w:r w:rsidRPr="00067948">
        <w:rPr>
          <w:sz w:val="16"/>
          <w:szCs w:val="16"/>
        </w:rPr>
        <w:t>Comparatif des taux de réponses au niveau Groupe entre 2019 et 2020</w:t>
      </w:r>
      <w:r>
        <w:rPr>
          <w:sz w:val="16"/>
          <w:szCs w:val="16"/>
        </w:rPr>
        <w:t> :</w:t>
      </w:r>
    </w:p>
    <w:p w14:paraId="0003DEE4" w14:textId="593C4217" w:rsidR="00067948" w:rsidRPr="005D1035" w:rsidRDefault="00683AD0" w:rsidP="005D1035">
      <w:pPr>
        <w:tabs>
          <w:tab w:val="left" w:pos="0"/>
        </w:tabs>
        <w:spacing w:after="0" w:line="240" w:lineRule="auto"/>
        <w:jc w:val="both"/>
        <w:rPr>
          <w:sz w:val="16"/>
          <w:szCs w:val="16"/>
        </w:rPr>
      </w:pPr>
      <w:r>
        <w:rPr>
          <w:sz w:val="16"/>
          <w:szCs w:val="16"/>
        </w:rPr>
        <w:t xml:space="preserve">. </w:t>
      </w:r>
      <w:r w:rsidR="00067948" w:rsidRPr="00683AD0">
        <w:rPr>
          <w:sz w:val="16"/>
          <w:szCs w:val="16"/>
        </w:rPr>
        <w:t xml:space="preserve">Le taux de non-réponse et incomplets diminue de 66 % à 56 % sur la même période, le pourcentage de dossiers en cours est beaucoup plus faible. </w:t>
      </w:r>
    </w:p>
    <w:p w14:paraId="2F8A7DB6" w14:textId="686903B0" w:rsidR="00067948" w:rsidRPr="00683AD0" w:rsidRDefault="00683AD0" w:rsidP="00683AD0">
      <w:pPr>
        <w:tabs>
          <w:tab w:val="left" w:pos="0"/>
        </w:tabs>
        <w:spacing w:after="0" w:line="240" w:lineRule="auto"/>
        <w:jc w:val="both"/>
        <w:rPr>
          <w:sz w:val="16"/>
          <w:szCs w:val="16"/>
        </w:rPr>
      </w:pPr>
      <w:r>
        <w:rPr>
          <w:sz w:val="16"/>
          <w:szCs w:val="16"/>
        </w:rPr>
        <w:t xml:space="preserve">. </w:t>
      </w:r>
      <w:r w:rsidR="00067948" w:rsidRPr="00683AD0">
        <w:rPr>
          <w:sz w:val="16"/>
          <w:szCs w:val="16"/>
        </w:rPr>
        <w:t>Les taux de réponse et de dossiers complets sont meilleurs notamment grâce à l’utilisation de la télédéclaration.</w:t>
      </w:r>
    </w:p>
    <w:p w14:paraId="568DD488" w14:textId="77777777" w:rsidR="00067948" w:rsidRPr="00683AD0" w:rsidRDefault="00067948" w:rsidP="00067948">
      <w:pPr>
        <w:pStyle w:val="Paragraphedeliste"/>
        <w:tabs>
          <w:tab w:val="left" w:pos="0"/>
        </w:tabs>
        <w:spacing w:after="0" w:line="240" w:lineRule="auto"/>
        <w:ind w:left="0"/>
        <w:contextualSpacing w:val="0"/>
        <w:jc w:val="both"/>
        <w:rPr>
          <w:sz w:val="12"/>
          <w:szCs w:val="12"/>
        </w:rPr>
      </w:pPr>
    </w:p>
    <w:p w14:paraId="6F058163" w14:textId="4EF77B8E" w:rsidR="00067948" w:rsidRDefault="00067948" w:rsidP="00067948">
      <w:pPr>
        <w:pStyle w:val="Paragraphedeliste"/>
        <w:tabs>
          <w:tab w:val="left" w:pos="0"/>
        </w:tabs>
        <w:spacing w:after="0" w:line="240" w:lineRule="auto"/>
        <w:ind w:left="0"/>
        <w:contextualSpacing w:val="0"/>
        <w:jc w:val="both"/>
        <w:rPr>
          <w:sz w:val="16"/>
          <w:szCs w:val="16"/>
        </w:rPr>
      </w:pPr>
      <w:r w:rsidRPr="00067948">
        <w:rPr>
          <w:sz w:val="16"/>
          <w:szCs w:val="16"/>
        </w:rPr>
        <w:t>Le % de dossiers incomplets au niveau groupe est de 4,85</w:t>
      </w:r>
      <w:r w:rsidR="005D1035">
        <w:rPr>
          <w:sz w:val="16"/>
          <w:szCs w:val="16"/>
        </w:rPr>
        <w:t xml:space="preserve"> </w:t>
      </w:r>
      <w:r w:rsidRPr="00067948">
        <w:rPr>
          <w:sz w:val="16"/>
          <w:szCs w:val="16"/>
        </w:rPr>
        <w:t xml:space="preserve">avec une moyenne I3F à 4,44 et des taux &gt; à 6 </w:t>
      </w:r>
      <w:r w:rsidR="005D1035">
        <w:rPr>
          <w:sz w:val="16"/>
          <w:szCs w:val="16"/>
        </w:rPr>
        <w:t>%</w:t>
      </w:r>
      <w:r w:rsidRPr="00067948">
        <w:rPr>
          <w:sz w:val="16"/>
          <w:szCs w:val="16"/>
        </w:rPr>
        <w:t xml:space="preserve"> en DDR. Les CDD n’ont pas commencé leur mission au 13/11/2020.</w:t>
      </w:r>
    </w:p>
    <w:p w14:paraId="3E1A4AEB" w14:textId="77777777" w:rsidR="00067948" w:rsidRPr="005D1035" w:rsidRDefault="00067948" w:rsidP="00067948">
      <w:pPr>
        <w:pStyle w:val="Paragraphedeliste"/>
        <w:tabs>
          <w:tab w:val="left" w:pos="0"/>
        </w:tabs>
        <w:spacing w:after="0" w:line="240" w:lineRule="auto"/>
        <w:ind w:left="0"/>
        <w:contextualSpacing w:val="0"/>
        <w:jc w:val="both"/>
        <w:rPr>
          <w:sz w:val="12"/>
          <w:szCs w:val="12"/>
        </w:rPr>
      </w:pPr>
    </w:p>
    <w:p w14:paraId="7509AB84" w14:textId="77777777" w:rsidR="00B13D55" w:rsidRDefault="00B13D55" w:rsidP="00067948">
      <w:pPr>
        <w:pStyle w:val="Paragraphedeliste"/>
        <w:tabs>
          <w:tab w:val="left" w:pos="0"/>
        </w:tabs>
        <w:spacing w:after="0" w:line="240" w:lineRule="auto"/>
        <w:ind w:left="0"/>
        <w:contextualSpacing w:val="0"/>
        <w:jc w:val="both"/>
        <w:rPr>
          <w:sz w:val="16"/>
          <w:szCs w:val="16"/>
        </w:rPr>
      </w:pPr>
    </w:p>
    <w:p w14:paraId="6FDDE2B9" w14:textId="77777777" w:rsidR="00B13D55" w:rsidRDefault="00B13D55" w:rsidP="00067948">
      <w:pPr>
        <w:pStyle w:val="Paragraphedeliste"/>
        <w:tabs>
          <w:tab w:val="left" w:pos="0"/>
        </w:tabs>
        <w:spacing w:after="0" w:line="240" w:lineRule="auto"/>
        <w:ind w:left="0"/>
        <w:contextualSpacing w:val="0"/>
        <w:jc w:val="both"/>
        <w:rPr>
          <w:sz w:val="16"/>
          <w:szCs w:val="16"/>
        </w:rPr>
      </w:pPr>
    </w:p>
    <w:p w14:paraId="7E883999" w14:textId="16C57892" w:rsidR="00067948" w:rsidRDefault="00067948" w:rsidP="00067948">
      <w:pPr>
        <w:pStyle w:val="Paragraphedeliste"/>
        <w:tabs>
          <w:tab w:val="left" w:pos="0"/>
        </w:tabs>
        <w:spacing w:after="0" w:line="240" w:lineRule="auto"/>
        <w:ind w:left="0"/>
        <w:contextualSpacing w:val="0"/>
        <w:jc w:val="both"/>
        <w:rPr>
          <w:sz w:val="16"/>
          <w:szCs w:val="16"/>
        </w:rPr>
      </w:pPr>
      <w:r w:rsidRPr="00067948">
        <w:rPr>
          <w:sz w:val="16"/>
          <w:szCs w:val="16"/>
        </w:rPr>
        <w:lastRenderedPageBreak/>
        <w:t>Les relances écrites et appels sortants 3F sont en cours.</w:t>
      </w:r>
    </w:p>
    <w:p w14:paraId="141568F0" w14:textId="77777777" w:rsidR="005D1035" w:rsidRPr="004410A3" w:rsidRDefault="005D1035" w:rsidP="00067948">
      <w:pPr>
        <w:pStyle w:val="Paragraphedeliste"/>
        <w:tabs>
          <w:tab w:val="left" w:pos="0"/>
        </w:tabs>
        <w:spacing w:after="0" w:line="240" w:lineRule="auto"/>
        <w:ind w:left="0"/>
        <w:contextualSpacing w:val="0"/>
        <w:jc w:val="both"/>
        <w:rPr>
          <w:sz w:val="12"/>
          <w:szCs w:val="12"/>
        </w:rPr>
      </w:pPr>
    </w:p>
    <w:p w14:paraId="3CD79D22" w14:textId="502265F8" w:rsidR="00067948" w:rsidRDefault="00067948" w:rsidP="00067948">
      <w:pPr>
        <w:pStyle w:val="Paragraphedeliste"/>
        <w:tabs>
          <w:tab w:val="left" w:pos="0"/>
        </w:tabs>
        <w:spacing w:after="0" w:line="240" w:lineRule="auto"/>
        <w:ind w:left="0"/>
        <w:contextualSpacing w:val="0"/>
        <w:jc w:val="both"/>
        <w:rPr>
          <w:sz w:val="16"/>
          <w:szCs w:val="16"/>
        </w:rPr>
      </w:pPr>
      <w:r>
        <w:rPr>
          <w:noProof/>
        </w:rPr>
        <w:drawing>
          <wp:inline distT="0" distB="0" distL="0" distR="0" wp14:anchorId="56F3F363" wp14:editId="7B8C4AE6">
            <wp:extent cx="2075540" cy="1219200"/>
            <wp:effectExtent l="0" t="0" r="1270" b="0"/>
            <wp:docPr id="4" name="Image 3">
              <a:extLst xmlns:a="http://schemas.openxmlformats.org/drawingml/2006/main">
                <a:ext uri="{FF2B5EF4-FFF2-40B4-BE49-F238E27FC236}">
                  <a16:creationId xmlns:a16="http://schemas.microsoft.com/office/drawing/2014/main" id="{C2BADCC7-9A88-407C-A2CC-34FC9EAD6B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C2BADCC7-9A88-407C-A2CC-34FC9EAD6BCC}"/>
                        </a:ext>
                      </a:extLst>
                    </pic:cNvPr>
                    <pic:cNvPicPr>
                      <a:picLocks noChangeAspect="1"/>
                    </pic:cNvPicPr>
                  </pic:nvPicPr>
                  <pic:blipFill>
                    <a:blip r:embed="rId9"/>
                    <a:stretch>
                      <a:fillRect/>
                    </a:stretch>
                  </pic:blipFill>
                  <pic:spPr>
                    <a:xfrm>
                      <a:off x="0" y="0"/>
                      <a:ext cx="2180950" cy="1281119"/>
                    </a:xfrm>
                    <a:prstGeom prst="rect">
                      <a:avLst/>
                    </a:prstGeom>
                  </pic:spPr>
                </pic:pic>
              </a:graphicData>
            </a:graphic>
          </wp:inline>
        </w:drawing>
      </w:r>
    </w:p>
    <w:p w14:paraId="52AEC438" w14:textId="15AA6C1E" w:rsidR="00B13D55" w:rsidRDefault="00B13D55" w:rsidP="00067948">
      <w:pPr>
        <w:pStyle w:val="Paragraphedeliste"/>
        <w:tabs>
          <w:tab w:val="left" w:pos="0"/>
        </w:tabs>
        <w:spacing w:after="0" w:line="240" w:lineRule="auto"/>
        <w:ind w:left="0"/>
        <w:contextualSpacing w:val="0"/>
        <w:jc w:val="both"/>
        <w:rPr>
          <w:sz w:val="16"/>
          <w:szCs w:val="16"/>
        </w:rPr>
      </w:pPr>
    </w:p>
    <w:p w14:paraId="46027139" w14:textId="77777777" w:rsidR="00B13D55" w:rsidRDefault="00B13D55" w:rsidP="00067948">
      <w:pPr>
        <w:pStyle w:val="Paragraphedeliste"/>
        <w:tabs>
          <w:tab w:val="left" w:pos="0"/>
        </w:tabs>
        <w:spacing w:after="0" w:line="240" w:lineRule="auto"/>
        <w:ind w:left="0"/>
        <w:contextualSpacing w:val="0"/>
        <w:jc w:val="both"/>
        <w:rPr>
          <w:sz w:val="16"/>
          <w:szCs w:val="16"/>
        </w:rPr>
      </w:pPr>
    </w:p>
    <w:p w14:paraId="6C669461" w14:textId="30BFABBE" w:rsidR="00C37AEB" w:rsidRPr="009706AC" w:rsidRDefault="009706AC" w:rsidP="009706AC">
      <w:pPr>
        <w:pStyle w:val="Paragraphedeliste"/>
        <w:numPr>
          <w:ilvl w:val="1"/>
          <w:numId w:val="39"/>
        </w:numPr>
        <w:tabs>
          <w:tab w:val="left" w:pos="0"/>
        </w:tabs>
        <w:spacing w:after="0" w:line="240" w:lineRule="auto"/>
        <w:contextualSpacing w:val="0"/>
        <w:rPr>
          <w:b/>
          <w:i/>
          <w:color w:val="4F81BD" w:themeColor="accent1"/>
          <w:sz w:val="24"/>
          <w:szCs w:val="24"/>
          <w:u w:val="single"/>
        </w:rPr>
      </w:pPr>
      <w:r>
        <w:rPr>
          <w:rFonts w:eastAsia="Times New Roman" w:cstheme="minorHAnsi"/>
          <w:bCs/>
          <w:i/>
          <w:color w:val="4F81BD" w:themeColor="accent1"/>
          <w:sz w:val="24"/>
          <w:szCs w:val="24"/>
          <w:u w:val="single"/>
          <w:lang w:eastAsia="fr-FR"/>
        </w:rPr>
        <w:t>Point d’avancement Régularisation des charges</w:t>
      </w:r>
    </w:p>
    <w:p w14:paraId="442C55EA" w14:textId="73E8CD31" w:rsidR="009706AC" w:rsidRPr="00EB4059" w:rsidRDefault="009706AC" w:rsidP="009706AC">
      <w:pPr>
        <w:pStyle w:val="Paragraphedeliste"/>
        <w:tabs>
          <w:tab w:val="left" w:pos="0"/>
        </w:tabs>
        <w:spacing w:after="0" w:line="240" w:lineRule="auto"/>
        <w:contextualSpacing w:val="0"/>
        <w:rPr>
          <w:rFonts w:eastAsia="Times New Roman" w:cstheme="minorHAnsi"/>
          <w:bCs/>
          <w:i/>
          <w:color w:val="4F81BD" w:themeColor="accent1"/>
          <w:sz w:val="16"/>
          <w:szCs w:val="16"/>
          <w:u w:val="single"/>
          <w:lang w:eastAsia="fr-FR"/>
        </w:rPr>
      </w:pPr>
    </w:p>
    <w:p w14:paraId="7C94AB89" w14:textId="3BD49FA0" w:rsidR="004410A3" w:rsidRPr="004410A3" w:rsidRDefault="004410A3" w:rsidP="004410A3">
      <w:pPr>
        <w:tabs>
          <w:tab w:val="left" w:pos="0"/>
        </w:tabs>
        <w:spacing w:after="0" w:line="240" w:lineRule="auto"/>
        <w:jc w:val="both"/>
        <w:rPr>
          <w:rFonts w:eastAsia="Times New Roman" w:cstheme="minorHAnsi"/>
          <w:bCs/>
          <w:iCs/>
          <w:sz w:val="16"/>
          <w:szCs w:val="16"/>
          <w:lang w:eastAsia="fr-FR"/>
        </w:rPr>
      </w:pPr>
      <w:r w:rsidRPr="004410A3">
        <w:rPr>
          <w:rFonts w:eastAsia="Times New Roman" w:cstheme="minorHAnsi"/>
          <w:bCs/>
          <w:iCs/>
          <w:sz w:val="16"/>
          <w:szCs w:val="16"/>
          <w:lang w:eastAsia="fr-FR"/>
        </w:rPr>
        <w:t>Présentation par Christelle PRIMOT, Cadre Comptable</w:t>
      </w:r>
      <w:r w:rsidR="004E61DF">
        <w:rPr>
          <w:rFonts w:eastAsia="Times New Roman" w:cstheme="minorHAnsi"/>
          <w:bCs/>
          <w:iCs/>
          <w:sz w:val="16"/>
          <w:szCs w:val="16"/>
          <w:lang w:eastAsia="fr-FR"/>
        </w:rPr>
        <w:t> ;</w:t>
      </w:r>
    </w:p>
    <w:p w14:paraId="1857F0B9" w14:textId="77777777" w:rsidR="004410A3" w:rsidRPr="004E61DF" w:rsidRDefault="004410A3" w:rsidP="004410A3">
      <w:pPr>
        <w:tabs>
          <w:tab w:val="left" w:pos="0"/>
        </w:tabs>
        <w:spacing w:after="0" w:line="240" w:lineRule="auto"/>
        <w:jc w:val="both"/>
        <w:rPr>
          <w:rFonts w:eastAsia="Times New Roman" w:cstheme="minorHAnsi"/>
          <w:bCs/>
          <w:iCs/>
          <w:sz w:val="16"/>
          <w:szCs w:val="16"/>
          <w:u w:val="single"/>
          <w:lang w:eastAsia="fr-FR"/>
        </w:rPr>
      </w:pPr>
    </w:p>
    <w:p w14:paraId="68D1735E" w14:textId="6E85A6AB" w:rsidR="00EB4059" w:rsidRPr="001A4ED8" w:rsidRDefault="00EB4059" w:rsidP="004410A3">
      <w:pPr>
        <w:tabs>
          <w:tab w:val="left" w:pos="0"/>
        </w:tabs>
        <w:spacing w:after="0" w:line="240" w:lineRule="auto"/>
        <w:jc w:val="both"/>
        <w:rPr>
          <w:rFonts w:eastAsia="Times New Roman" w:cstheme="minorHAnsi"/>
          <w:bCs/>
          <w:iCs/>
          <w:sz w:val="16"/>
          <w:szCs w:val="16"/>
          <w:lang w:eastAsia="fr-FR"/>
        </w:rPr>
      </w:pPr>
      <w:r w:rsidRPr="001A4ED8">
        <w:rPr>
          <w:rFonts w:eastAsia="Times New Roman" w:cstheme="minorHAnsi"/>
          <w:bCs/>
          <w:iCs/>
          <w:sz w:val="16"/>
          <w:szCs w:val="16"/>
          <w:u w:val="single"/>
          <w:lang w:eastAsia="fr-FR"/>
        </w:rPr>
        <w:t>Année 2018</w:t>
      </w:r>
      <w:r w:rsidRPr="001A4ED8">
        <w:rPr>
          <w:rFonts w:eastAsia="Times New Roman" w:cstheme="minorHAnsi"/>
          <w:bCs/>
          <w:iCs/>
          <w:sz w:val="16"/>
          <w:szCs w:val="16"/>
          <w:lang w:eastAsia="fr-FR"/>
        </w:rPr>
        <w:t xml:space="preserve"> : </w:t>
      </w:r>
    </w:p>
    <w:p w14:paraId="4643D39C" w14:textId="679F6B02" w:rsidR="00EB4059" w:rsidRPr="004410A3" w:rsidRDefault="00EB4059" w:rsidP="004410A3">
      <w:pPr>
        <w:tabs>
          <w:tab w:val="left" w:pos="0"/>
        </w:tabs>
        <w:spacing w:after="0" w:line="240" w:lineRule="auto"/>
        <w:jc w:val="both"/>
        <w:rPr>
          <w:rFonts w:eastAsia="Times New Roman" w:cstheme="minorHAnsi"/>
          <w:bCs/>
          <w:iCs/>
          <w:sz w:val="16"/>
          <w:szCs w:val="16"/>
          <w:lang w:eastAsia="fr-FR"/>
        </w:rPr>
      </w:pPr>
      <w:r w:rsidRPr="004410A3">
        <w:rPr>
          <w:rFonts w:eastAsia="Times New Roman" w:cstheme="minorHAnsi"/>
          <w:bCs/>
          <w:iCs/>
          <w:sz w:val="16"/>
          <w:szCs w:val="16"/>
          <w:lang w:eastAsia="fr-FR"/>
        </w:rPr>
        <w:t xml:space="preserve">Un dossier en attente d’imputation : 3123L </w:t>
      </w:r>
      <w:r w:rsidR="004E61DF">
        <w:rPr>
          <w:rFonts w:eastAsia="Times New Roman" w:cstheme="minorHAnsi"/>
          <w:bCs/>
          <w:iCs/>
          <w:sz w:val="16"/>
          <w:szCs w:val="16"/>
          <w:lang w:eastAsia="fr-FR"/>
        </w:rPr>
        <w:t xml:space="preserve">- </w:t>
      </w:r>
      <w:r w:rsidRPr="004410A3">
        <w:rPr>
          <w:rFonts w:eastAsia="Times New Roman" w:cstheme="minorHAnsi"/>
          <w:bCs/>
          <w:iCs/>
          <w:sz w:val="16"/>
          <w:szCs w:val="16"/>
          <w:lang w:eastAsia="fr-FR"/>
        </w:rPr>
        <w:t>JOUY LE MOUTIER</w:t>
      </w:r>
      <w:r w:rsidR="004E61DF">
        <w:rPr>
          <w:rFonts w:eastAsia="Times New Roman" w:cstheme="minorHAnsi"/>
          <w:bCs/>
          <w:iCs/>
          <w:sz w:val="16"/>
          <w:szCs w:val="16"/>
          <w:lang w:eastAsia="fr-FR"/>
        </w:rPr>
        <w:t>.</w:t>
      </w:r>
    </w:p>
    <w:p w14:paraId="3319E82E" w14:textId="7C73D072" w:rsidR="00EB4059" w:rsidRPr="004410A3" w:rsidRDefault="00EB4059" w:rsidP="004410A3">
      <w:pPr>
        <w:tabs>
          <w:tab w:val="left" w:pos="0"/>
        </w:tabs>
        <w:spacing w:after="0" w:line="240" w:lineRule="auto"/>
        <w:jc w:val="both"/>
        <w:rPr>
          <w:rFonts w:eastAsia="Times New Roman" w:cstheme="minorHAnsi"/>
          <w:bCs/>
          <w:iCs/>
          <w:sz w:val="16"/>
          <w:szCs w:val="16"/>
          <w:lang w:eastAsia="fr-FR"/>
        </w:rPr>
      </w:pPr>
      <w:r w:rsidRPr="004410A3">
        <w:rPr>
          <w:rFonts w:eastAsia="Times New Roman" w:cstheme="minorHAnsi"/>
          <w:bCs/>
          <w:iCs/>
          <w:sz w:val="16"/>
          <w:szCs w:val="16"/>
          <w:lang w:eastAsia="fr-FR"/>
        </w:rPr>
        <w:t xml:space="preserve">Celui-ci a été validé par le </w:t>
      </w:r>
      <w:r w:rsidR="00CB24EA">
        <w:rPr>
          <w:rFonts w:eastAsia="Times New Roman" w:cstheme="minorHAnsi"/>
          <w:bCs/>
          <w:iCs/>
          <w:sz w:val="16"/>
          <w:szCs w:val="16"/>
          <w:lang w:eastAsia="fr-FR"/>
        </w:rPr>
        <w:t>r</w:t>
      </w:r>
      <w:r w:rsidRPr="004410A3">
        <w:rPr>
          <w:rFonts w:eastAsia="Times New Roman" w:cstheme="minorHAnsi"/>
          <w:bCs/>
          <w:iCs/>
          <w:sz w:val="16"/>
          <w:szCs w:val="16"/>
          <w:lang w:eastAsia="fr-FR"/>
        </w:rPr>
        <w:t xml:space="preserve">esponsable </w:t>
      </w:r>
      <w:r w:rsidR="00CB24EA">
        <w:rPr>
          <w:rFonts w:eastAsia="Times New Roman" w:cstheme="minorHAnsi"/>
          <w:bCs/>
          <w:iCs/>
          <w:sz w:val="16"/>
          <w:szCs w:val="16"/>
          <w:lang w:eastAsia="fr-FR"/>
        </w:rPr>
        <w:t>h</w:t>
      </w:r>
      <w:r w:rsidRPr="004410A3">
        <w:rPr>
          <w:rFonts w:eastAsia="Times New Roman" w:cstheme="minorHAnsi"/>
          <w:bCs/>
          <w:iCs/>
          <w:sz w:val="16"/>
          <w:szCs w:val="16"/>
          <w:lang w:eastAsia="fr-FR"/>
        </w:rPr>
        <w:t xml:space="preserve">abitat mais lors de l’imputation du dossier, la comptable a constaté une anomalie sur la remontée d’une dépense. </w:t>
      </w:r>
      <w:r w:rsidR="001B5111">
        <w:rPr>
          <w:rFonts w:eastAsia="Times New Roman" w:cstheme="minorHAnsi"/>
          <w:bCs/>
          <w:iCs/>
          <w:sz w:val="16"/>
          <w:szCs w:val="16"/>
          <w:lang w:eastAsia="fr-FR"/>
        </w:rPr>
        <w:t>U</w:t>
      </w:r>
      <w:r w:rsidRPr="004410A3">
        <w:rPr>
          <w:rFonts w:eastAsia="Times New Roman" w:cstheme="minorHAnsi"/>
          <w:bCs/>
          <w:iCs/>
          <w:sz w:val="16"/>
          <w:szCs w:val="16"/>
          <w:lang w:eastAsia="fr-FR"/>
        </w:rPr>
        <w:t xml:space="preserve">n incident auprès de notre service informatique </w:t>
      </w:r>
      <w:r w:rsidR="001B5111">
        <w:rPr>
          <w:rFonts w:eastAsia="Times New Roman" w:cstheme="minorHAnsi"/>
          <w:bCs/>
          <w:iCs/>
          <w:sz w:val="16"/>
          <w:szCs w:val="16"/>
          <w:lang w:eastAsia="fr-FR"/>
        </w:rPr>
        <w:t>a été ouvert</w:t>
      </w:r>
      <w:r w:rsidRPr="004410A3">
        <w:rPr>
          <w:rFonts w:eastAsia="Times New Roman" w:cstheme="minorHAnsi"/>
          <w:bCs/>
          <w:iCs/>
          <w:sz w:val="16"/>
          <w:szCs w:val="16"/>
          <w:lang w:eastAsia="fr-FR"/>
        </w:rPr>
        <w:t xml:space="preserve">. </w:t>
      </w:r>
    </w:p>
    <w:p w14:paraId="03ED04C1" w14:textId="77777777" w:rsidR="00EB4059" w:rsidRPr="004E61DF" w:rsidRDefault="00EB4059" w:rsidP="004410A3">
      <w:pPr>
        <w:tabs>
          <w:tab w:val="left" w:pos="0"/>
        </w:tabs>
        <w:spacing w:after="0" w:line="240" w:lineRule="auto"/>
        <w:jc w:val="both"/>
        <w:rPr>
          <w:rFonts w:eastAsia="Times New Roman" w:cstheme="minorHAnsi"/>
          <w:bCs/>
          <w:iCs/>
          <w:sz w:val="12"/>
          <w:szCs w:val="12"/>
          <w:lang w:eastAsia="fr-FR"/>
        </w:rPr>
      </w:pPr>
    </w:p>
    <w:p w14:paraId="36DC2400" w14:textId="77777777" w:rsidR="00EB4059" w:rsidRPr="001A4ED8" w:rsidRDefault="00EB4059" w:rsidP="004410A3">
      <w:pPr>
        <w:tabs>
          <w:tab w:val="left" w:pos="0"/>
        </w:tabs>
        <w:spacing w:after="0" w:line="240" w:lineRule="auto"/>
        <w:jc w:val="both"/>
        <w:rPr>
          <w:rFonts w:eastAsia="Times New Roman" w:cstheme="minorHAnsi"/>
          <w:bCs/>
          <w:iCs/>
          <w:sz w:val="16"/>
          <w:szCs w:val="16"/>
          <w:lang w:eastAsia="fr-FR"/>
        </w:rPr>
      </w:pPr>
      <w:r w:rsidRPr="001A4ED8">
        <w:rPr>
          <w:rFonts w:eastAsia="Times New Roman" w:cstheme="minorHAnsi"/>
          <w:bCs/>
          <w:iCs/>
          <w:sz w:val="16"/>
          <w:szCs w:val="16"/>
          <w:u w:val="single"/>
          <w:lang w:eastAsia="fr-FR"/>
        </w:rPr>
        <w:t xml:space="preserve">Année 2019 </w:t>
      </w:r>
      <w:r w:rsidRPr="001A4ED8">
        <w:rPr>
          <w:rFonts w:eastAsia="Times New Roman" w:cstheme="minorHAnsi"/>
          <w:bCs/>
          <w:iCs/>
          <w:sz w:val="16"/>
          <w:szCs w:val="16"/>
          <w:lang w:eastAsia="fr-FR"/>
        </w:rPr>
        <w:t>:</w:t>
      </w:r>
    </w:p>
    <w:p w14:paraId="4514D32D" w14:textId="14AB7E89" w:rsidR="009706AC" w:rsidRPr="004410A3" w:rsidRDefault="00EB4059" w:rsidP="004410A3">
      <w:pPr>
        <w:tabs>
          <w:tab w:val="left" w:pos="0"/>
        </w:tabs>
        <w:spacing w:after="0" w:line="240" w:lineRule="auto"/>
        <w:jc w:val="both"/>
        <w:rPr>
          <w:rFonts w:eastAsia="Times New Roman" w:cstheme="minorHAnsi"/>
          <w:bCs/>
          <w:iCs/>
          <w:sz w:val="16"/>
          <w:szCs w:val="16"/>
          <w:lang w:eastAsia="fr-FR"/>
        </w:rPr>
      </w:pPr>
      <w:r w:rsidRPr="004410A3">
        <w:rPr>
          <w:rFonts w:eastAsia="Times New Roman" w:cstheme="minorHAnsi"/>
          <w:bCs/>
          <w:iCs/>
          <w:sz w:val="16"/>
          <w:szCs w:val="16"/>
          <w:lang w:eastAsia="fr-FR"/>
        </w:rPr>
        <w:t xml:space="preserve">Le contexte </w:t>
      </w:r>
      <w:r w:rsidR="001B5111">
        <w:rPr>
          <w:rFonts w:eastAsia="Times New Roman" w:cstheme="minorHAnsi"/>
          <w:bCs/>
          <w:iCs/>
          <w:sz w:val="16"/>
          <w:szCs w:val="16"/>
          <w:lang w:eastAsia="fr-FR"/>
        </w:rPr>
        <w:t xml:space="preserve">sanitaire </w:t>
      </w:r>
      <w:r w:rsidRPr="004410A3">
        <w:rPr>
          <w:rFonts w:eastAsia="Times New Roman" w:cstheme="minorHAnsi"/>
          <w:bCs/>
          <w:iCs/>
          <w:sz w:val="16"/>
          <w:szCs w:val="16"/>
          <w:lang w:eastAsia="fr-FR"/>
        </w:rPr>
        <w:t>actuel a une incidence sur les programmes en copropriété</w:t>
      </w:r>
      <w:r w:rsidR="001B5111">
        <w:rPr>
          <w:rFonts w:eastAsia="Times New Roman" w:cstheme="minorHAnsi"/>
          <w:bCs/>
          <w:iCs/>
          <w:sz w:val="16"/>
          <w:szCs w:val="16"/>
          <w:lang w:eastAsia="fr-FR"/>
        </w:rPr>
        <w:t>. L</w:t>
      </w:r>
      <w:r w:rsidRPr="004410A3">
        <w:rPr>
          <w:rFonts w:eastAsia="Times New Roman" w:cstheme="minorHAnsi"/>
          <w:bCs/>
          <w:iCs/>
          <w:sz w:val="16"/>
          <w:szCs w:val="16"/>
          <w:lang w:eastAsia="fr-FR"/>
        </w:rPr>
        <w:t>es syndics mettent en place progressivement le vote par correspondance ou par visio. De nombreuses Assemblées Générales n’ont pas encore été convoquées entrainant du retard dans l’imputation de dossiers de régularisation de charges.</w:t>
      </w:r>
    </w:p>
    <w:p w14:paraId="6889C5D9" w14:textId="6D498409" w:rsidR="00CA161A" w:rsidRDefault="00CA161A" w:rsidP="00CA161A">
      <w:pPr>
        <w:tabs>
          <w:tab w:val="left" w:pos="0"/>
        </w:tabs>
        <w:spacing w:after="0" w:line="240" w:lineRule="auto"/>
        <w:rPr>
          <w:rFonts w:eastAsia="Times New Roman" w:cstheme="minorHAnsi"/>
          <w:bCs/>
          <w:i/>
          <w:sz w:val="24"/>
          <w:szCs w:val="24"/>
          <w:u w:val="single"/>
          <w:lang w:eastAsia="fr-FR"/>
        </w:rPr>
      </w:pPr>
    </w:p>
    <w:p w14:paraId="385B393E" w14:textId="49909630" w:rsidR="00CA161A" w:rsidRPr="00CA161A" w:rsidRDefault="00CA161A" w:rsidP="00CA161A">
      <w:pPr>
        <w:tabs>
          <w:tab w:val="left" w:pos="0"/>
        </w:tabs>
        <w:spacing w:after="0" w:line="240" w:lineRule="auto"/>
        <w:rPr>
          <w:rFonts w:eastAsia="Times New Roman" w:cstheme="minorHAnsi"/>
          <w:bCs/>
          <w:iCs/>
          <w:sz w:val="24"/>
          <w:szCs w:val="24"/>
          <w:lang w:eastAsia="fr-FR"/>
        </w:rPr>
      </w:pPr>
      <w:r>
        <w:rPr>
          <w:noProof/>
        </w:rPr>
        <w:drawing>
          <wp:inline distT="0" distB="0" distL="0" distR="0" wp14:anchorId="4ADE800F" wp14:editId="2DEA0065">
            <wp:extent cx="4332419" cy="1359440"/>
            <wp:effectExtent l="0" t="0" r="0" b="0"/>
            <wp:docPr id="9" name="Image 8">
              <a:extLst xmlns:a="http://schemas.openxmlformats.org/drawingml/2006/main">
                <a:ext uri="{FF2B5EF4-FFF2-40B4-BE49-F238E27FC236}">
                  <a16:creationId xmlns:a16="http://schemas.microsoft.com/office/drawing/2014/main" id="{B0FCCC73-578E-40D8-825C-803A63A556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a:extLst>
                        <a:ext uri="{FF2B5EF4-FFF2-40B4-BE49-F238E27FC236}">
                          <a16:creationId xmlns:a16="http://schemas.microsoft.com/office/drawing/2014/main" id="{B0FCCC73-578E-40D8-825C-803A63A55688}"/>
                        </a:ext>
                      </a:extLst>
                    </pic:cNvPr>
                    <pic:cNvPicPr>
                      <a:picLocks noChangeAspect="1"/>
                    </pic:cNvPicPr>
                  </pic:nvPicPr>
                  <pic:blipFill>
                    <a:blip r:embed="rId10"/>
                    <a:stretch>
                      <a:fillRect/>
                    </a:stretch>
                  </pic:blipFill>
                  <pic:spPr>
                    <a:xfrm>
                      <a:off x="0" y="0"/>
                      <a:ext cx="4360532" cy="1368262"/>
                    </a:xfrm>
                    <a:prstGeom prst="rect">
                      <a:avLst/>
                    </a:prstGeom>
                  </pic:spPr>
                </pic:pic>
              </a:graphicData>
            </a:graphic>
          </wp:inline>
        </w:drawing>
      </w:r>
    </w:p>
    <w:p w14:paraId="798473F9" w14:textId="3A246E63" w:rsidR="00CA161A" w:rsidRDefault="00CA161A" w:rsidP="00FA70E4">
      <w:pPr>
        <w:pStyle w:val="Paragraphedeliste"/>
        <w:tabs>
          <w:tab w:val="left" w:pos="0"/>
        </w:tabs>
        <w:spacing w:after="0" w:line="240" w:lineRule="auto"/>
        <w:ind w:left="0"/>
        <w:contextualSpacing w:val="0"/>
        <w:rPr>
          <w:rFonts w:eastAsia="Times New Roman" w:cstheme="minorHAnsi"/>
          <w:bCs/>
          <w:iCs/>
          <w:sz w:val="24"/>
          <w:szCs w:val="24"/>
          <w:lang w:eastAsia="fr-FR"/>
        </w:rPr>
      </w:pPr>
    </w:p>
    <w:p w14:paraId="22ABB132" w14:textId="667D51F2" w:rsidR="0056699B" w:rsidRDefault="0056699B" w:rsidP="00FA70E4">
      <w:pPr>
        <w:pStyle w:val="Paragraphedeliste"/>
        <w:tabs>
          <w:tab w:val="left" w:pos="0"/>
        </w:tabs>
        <w:spacing w:after="0" w:line="240" w:lineRule="auto"/>
        <w:ind w:left="0"/>
        <w:contextualSpacing w:val="0"/>
        <w:rPr>
          <w:rFonts w:eastAsia="Times New Roman" w:cstheme="minorHAnsi"/>
          <w:bCs/>
          <w:iCs/>
          <w:sz w:val="24"/>
          <w:szCs w:val="24"/>
          <w:lang w:eastAsia="fr-FR"/>
        </w:rPr>
      </w:pPr>
      <w:r>
        <w:rPr>
          <w:noProof/>
        </w:rPr>
        <w:drawing>
          <wp:inline distT="0" distB="0" distL="0" distR="0" wp14:anchorId="70BD9384" wp14:editId="348B686F">
            <wp:extent cx="4339134" cy="1301694"/>
            <wp:effectExtent l="0" t="0" r="4445" b="0"/>
            <wp:docPr id="7" name="Espace réservé du contenu 6">
              <a:extLst xmlns:a="http://schemas.openxmlformats.org/drawingml/2006/main">
                <a:ext uri="{FF2B5EF4-FFF2-40B4-BE49-F238E27FC236}">
                  <a16:creationId xmlns:a16="http://schemas.microsoft.com/office/drawing/2014/main" id="{61A8FE48-9AEC-4AAF-8B17-30FE40C9513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Espace réservé du contenu 6">
                      <a:extLst>
                        <a:ext uri="{FF2B5EF4-FFF2-40B4-BE49-F238E27FC236}">
                          <a16:creationId xmlns:a16="http://schemas.microsoft.com/office/drawing/2014/main" id="{61A8FE48-9AEC-4AAF-8B17-30FE40C9513D}"/>
                        </a:ext>
                      </a:extLst>
                    </pic:cNvPr>
                    <pic:cNvPicPr>
                      <a:picLocks noGrp="1" noChangeAspect="1"/>
                    </pic:cNvPicPr>
                  </pic:nvPicPr>
                  <pic:blipFill>
                    <a:blip r:embed="rId11"/>
                    <a:stretch>
                      <a:fillRect/>
                    </a:stretch>
                  </pic:blipFill>
                  <pic:spPr>
                    <a:xfrm>
                      <a:off x="0" y="0"/>
                      <a:ext cx="4427110" cy="1328086"/>
                    </a:xfrm>
                    <a:prstGeom prst="rect">
                      <a:avLst/>
                    </a:prstGeom>
                  </pic:spPr>
                </pic:pic>
              </a:graphicData>
            </a:graphic>
          </wp:inline>
        </w:drawing>
      </w:r>
    </w:p>
    <w:p w14:paraId="70723FE6" w14:textId="0E33372C" w:rsidR="00CA161A" w:rsidRDefault="00CA161A" w:rsidP="00FA70E4">
      <w:pPr>
        <w:pStyle w:val="Paragraphedeliste"/>
        <w:tabs>
          <w:tab w:val="left" w:pos="0"/>
        </w:tabs>
        <w:spacing w:after="0" w:line="240" w:lineRule="auto"/>
        <w:ind w:left="0"/>
        <w:contextualSpacing w:val="0"/>
        <w:rPr>
          <w:rFonts w:eastAsia="Times New Roman" w:cstheme="minorHAnsi"/>
          <w:bCs/>
          <w:iCs/>
          <w:sz w:val="24"/>
          <w:szCs w:val="24"/>
          <w:lang w:eastAsia="fr-FR"/>
        </w:rPr>
      </w:pPr>
    </w:p>
    <w:p w14:paraId="5DD852BF" w14:textId="7809B2B0" w:rsidR="0056699B" w:rsidRDefault="00860ED2" w:rsidP="00FA70E4">
      <w:pPr>
        <w:pStyle w:val="Paragraphedeliste"/>
        <w:tabs>
          <w:tab w:val="left" w:pos="0"/>
        </w:tabs>
        <w:spacing w:after="0" w:line="240" w:lineRule="auto"/>
        <w:ind w:left="0"/>
        <w:contextualSpacing w:val="0"/>
        <w:rPr>
          <w:rFonts w:eastAsia="Times New Roman" w:cstheme="minorHAnsi"/>
          <w:bCs/>
          <w:iCs/>
          <w:sz w:val="24"/>
          <w:szCs w:val="24"/>
          <w:lang w:eastAsia="fr-FR"/>
        </w:rPr>
      </w:pPr>
      <w:r>
        <w:rPr>
          <w:noProof/>
        </w:rPr>
        <w:drawing>
          <wp:inline distT="0" distB="0" distL="0" distR="0" wp14:anchorId="27190712" wp14:editId="43E867BB">
            <wp:extent cx="4331970" cy="1196914"/>
            <wp:effectExtent l="0" t="0" r="0" b="3810"/>
            <wp:docPr id="2" name="Espace réservé du contenu 3">
              <a:extLst xmlns:a="http://schemas.openxmlformats.org/drawingml/2006/main">
                <a:ext uri="{FF2B5EF4-FFF2-40B4-BE49-F238E27FC236}">
                  <a16:creationId xmlns:a16="http://schemas.microsoft.com/office/drawing/2014/main" id="{38D642EB-5C1B-480E-93BC-0D0B7D2DF20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38D642EB-5C1B-480E-93BC-0D0B7D2DF20C}"/>
                        </a:ext>
                      </a:extLst>
                    </pic:cNvPr>
                    <pic:cNvPicPr>
                      <a:picLocks noGrp="1" noChangeAspect="1"/>
                    </pic:cNvPicPr>
                  </pic:nvPicPr>
                  <pic:blipFill>
                    <a:blip r:embed="rId12"/>
                    <a:stretch>
                      <a:fillRect/>
                    </a:stretch>
                  </pic:blipFill>
                  <pic:spPr>
                    <a:xfrm>
                      <a:off x="0" y="0"/>
                      <a:ext cx="4367126" cy="1206628"/>
                    </a:xfrm>
                    <a:prstGeom prst="rect">
                      <a:avLst/>
                    </a:prstGeom>
                  </pic:spPr>
                </pic:pic>
              </a:graphicData>
            </a:graphic>
          </wp:inline>
        </w:drawing>
      </w:r>
    </w:p>
    <w:p w14:paraId="270F4B3C" w14:textId="2CAD6C94" w:rsidR="00860ED2" w:rsidRDefault="00860ED2" w:rsidP="00FA70E4">
      <w:pPr>
        <w:pStyle w:val="Paragraphedeliste"/>
        <w:tabs>
          <w:tab w:val="left" w:pos="0"/>
        </w:tabs>
        <w:spacing w:after="0" w:line="240" w:lineRule="auto"/>
        <w:ind w:left="0"/>
        <w:contextualSpacing w:val="0"/>
        <w:rPr>
          <w:rFonts w:eastAsia="Times New Roman" w:cstheme="minorHAnsi"/>
          <w:bCs/>
          <w:iCs/>
          <w:sz w:val="24"/>
          <w:szCs w:val="24"/>
          <w:lang w:eastAsia="fr-FR"/>
        </w:rPr>
      </w:pPr>
    </w:p>
    <w:p w14:paraId="136EA091" w14:textId="3D65BC60" w:rsidR="00FA70E4" w:rsidRDefault="00FA70E4" w:rsidP="00FA70E4">
      <w:pPr>
        <w:pStyle w:val="Paragraphedeliste"/>
        <w:tabs>
          <w:tab w:val="left" w:pos="0"/>
        </w:tabs>
        <w:spacing w:after="0" w:line="240" w:lineRule="auto"/>
        <w:ind w:left="0"/>
        <w:contextualSpacing w:val="0"/>
        <w:rPr>
          <w:rFonts w:eastAsia="Times New Roman" w:cstheme="minorHAnsi"/>
          <w:bCs/>
          <w:iCs/>
          <w:sz w:val="16"/>
          <w:szCs w:val="16"/>
          <w:lang w:eastAsia="fr-FR"/>
        </w:rPr>
      </w:pPr>
      <w:r w:rsidRPr="001B5111">
        <w:rPr>
          <w:rFonts w:eastAsia="Times New Roman" w:cstheme="minorHAnsi"/>
          <w:bCs/>
          <w:iCs/>
          <w:sz w:val="16"/>
          <w:szCs w:val="16"/>
          <w:lang w:eastAsia="fr-FR"/>
        </w:rPr>
        <w:t>Monsieur NEVEU</w:t>
      </w:r>
      <w:r w:rsidR="00CB24EA">
        <w:rPr>
          <w:rFonts w:eastAsia="Times New Roman" w:cstheme="minorHAnsi"/>
          <w:bCs/>
          <w:iCs/>
          <w:sz w:val="16"/>
          <w:szCs w:val="16"/>
          <w:lang w:eastAsia="fr-FR"/>
        </w:rPr>
        <w:t xml:space="preserve"> demande la signification d’un dossier validé et indique que pour</w:t>
      </w:r>
      <w:r w:rsidRPr="001B5111">
        <w:rPr>
          <w:rFonts w:eastAsia="Times New Roman" w:cstheme="minorHAnsi"/>
          <w:bCs/>
          <w:iCs/>
          <w:sz w:val="16"/>
          <w:szCs w:val="16"/>
          <w:lang w:eastAsia="fr-FR"/>
        </w:rPr>
        <w:t xml:space="preserve"> le 1229</w:t>
      </w:r>
      <w:r w:rsidR="00CB24EA">
        <w:rPr>
          <w:rFonts w:eastAsia="Times New Roman" w:cstheme="minorHAnsi"/>
          <w:bCs/>
          <w:iCs/>
          <w:sz w:val="16"/>
          <w:szCs w:val="16"/>
          <w:lang w:eastAsia="fr-FR"/>
        </w:rPr>
        <w:t>L, les c</w:t>
      </w:r>
      <w:r w:rsidRPr="001B5111">
        <w:rPr>
          <w:rFonts w:eastAsia="Times New Roman" w:cstheme="minorHAnsi"/>
          <w:bCs/>
          <w:iCs/>
          <w:sz w:val="16"/>
          <w:szCs w:val="16"/>
          <w:lang w:eastAsia="fr-FR"/>
        </w:rPr>
        <w:t xml:space="preserve">harges 2019 </w:t>
      </w:r>
      <w:r w:rsidR="00CB24EA">
        <w:rPr>
          <w:rFonts w:eastAsia="Times New Roman" w:cstheme="minorHAnsi"/>
          <w:bCs/>
          <w:iCs/>
          <w:sz w:val="16"/>
          <w:szCs w:val="16"/>
          <w:lang w:eastAsia="fr-FR"/>
        </w:rPr>
        <w:t xml:space="preserve">n’ont </w:t>
      </w:r>
      <w:r w:rsidRPr="001B5111">
        <w:rPr>
          <w:rFonts w:eastAsia="Times New Roman" w:cstheme="minorHAnsi"/>
          <w:bCs/>
          <w:iCs/>
          <w:sz w:val="16"/>
          <w:szCs w:val="16"/>
          <w:lang w:eastAsia="fr-FR"/>
        </w:rPr>
        <w:t>t</w:t>
      </w:r>
      <w:r w:rsidR="00CB24EA">
        <w:rPr>
          <w:rFonts w:eastAsia="Times New Roman" w:cstheme="minorHAnsi"/>
          <w:bCs/>
          <w:iCs/>
          <w:sz w:val="16"/>
          <w:szCs w:val="16"/>
          <w:lang w:eastAsia="fr-FR"/>
        </w:rPr>
        <w:t>ou</w:t>
      </w:r>
      <w:r w:rsidRPr="001B5111">
        <w:rPr>
          <w:rFonts w:eastAsia="Times New Roman" w:cstheme="minorHAnsi"/>
          <w:bCs/>
          <w:iCs/>
          <w:sz w:val="16"/>
          <w:szCs w:val="16"/>
          <w:lang w:eastAsia="fr-FR"/>
        </w:rPr>
        <w:t>j</w:t>
      </w:r>
      <w:r w:rsidR="00CB24EA">
        <w:rPr>
          <w:rFonts w:eastAsia="Times New Roman" w:cstheme="minorHAnsi"/>
          <w:bCs/>
          <w:iCs/>
          <w:sz w:val="16"/>
          <w:szCs w:val="16"/>
          <w:lang w:eastAsia="fr-FR"/>
        </w:rPr>
        <w:t>ou</w:t>
      </w:r>
      <w:r w:rsidRPr="001B5111">
        <w:rPr>
          <w:rFonts w:eastAsia="Times New Roman" w:cstheme="minorHAnsi"/>
          <w:bCs/>
          <w:iCs/>
          <w:sz w:val="16"/>
          <w:szCs w:val="16"/>
          <w:lang w:eastAsia="fr-FR"/>
        </w:rPr>
        <w:t xml:space="preserve">rs pas </w:t>
      </w:r>
      <w:r w:rsidR="00CB24EA">
        <w:rPr>
          <w:rFonts w:eastAsia="Times New Roman" w:cstheme="minorHAnsi"/>
          <w:bCs/>
          <w:iCs/>
          <w:sz w:val="16"/>
          <w:szCs w:val="16"/>
          <w:lang w:eastAsia="fr-FR"/>
        </w:rPr>
        <w:t xml:space="preserve">été </w:t>
      </w:r>
      <w:r w:rsidRPr="001B5111">
        <w:rPr>
          <w:rFonts w:eastAsia="Times New Roman" w:cstheme="minorHAnsi"/>
          <w:bCs/>
          <w:iCs/>
          <w:sz w:val="16"/>
          <w:szCs w:val="16"/>
          <w:lang w:eastAsia="fr-FR"/>
        </w:rPr>
        <w:t>contrôlées.</w:t>
      </w:r>
    </w:p>
    <w:p w14:paraId="5FA1581A" w14:textId="77777777" w:rsidR="001B5111" w:rsidRPr="001B5111" w:rsidRDefault="001B5111" w:rsidP="00FA70E4">
      <w:pPr>
        <w:pStyle w:val="Paragraphedeliste"/>
        <w:tabs>
          <w:tab w:val="left" w:pos="0"/>
        </w:tabs>
        <w:spacing w:after="0" w:line="240" w:lineRule="auto"/>
        <w:ind w:left="0"/>
        <w:contextualSpacing w:val="0"/>
        <w:rPr>
          <w:rFonts w:eastAsia="Times New Roman" w:cstheme="minorHAnsi"/>
          <w:bCs/>
          <w:iCs/>
          <w:sz w:val="12"/>
          <w:szCs w:val="12"/>
          <w:lang w:eastAsia="fr-FR"/>
        </w:rPr>
      </w:pPr>
    </w:p>
    <w:p w14:paraId="62A7A311" w14:textId="3D572997" w:rsidR="00FA70E4" w:rsidRDefault="00FA70E4" w:rsidP="00FA70E4">
      <w:pPr>
        <w:pStyle w:val="Paragraphedeliste"/>
        <w:tabs>
          <w:tab w:val="left" w:pos="0"/>
        </w:tabs>
        <w:spacing w:after="0" w:line="240" w:lineRule="auto"/>
        <w:ind w:left="0"/>
        <w:contextualSpacing w:val="0"/>
        <w:rPr>
          <w:rFonts w:eastAsia="Times New Roman" w:cstheme="minorHAnsi"/>
          <w:bCs/>
          <w:iCs/>
          <w:sz w:val="16"/>
          <w:szCs w:val="16"/>
          <w:lang w:eastAsia="fr-FR"/>
        </w:rPr>
      </w:pPr>
      <w:r w:rsidRPr="001B5111">
        <w:rPr>
          <w:rFonts w:eastAsia="Times New Roman" w:cstheme="minorHAnsi"/>
          <w:bCs/>
          <w:iCs/>
          <w:sz w:val="16"/>
          <w:szCs w:val="16"/>
          <w:lang w:eastAsia="fr-FR"/>
        </w:rPr>
        <w:t xml:space="preserve">Christelle </w:t>
      </w:r>
      <w:r w:rsidR="00CB24EA">
        <w:rPr>
          <w:rFonts w:eastAsia="Times New Roman" w:cstheme="minorHAnsi"/>
          <w:bCs/>
          <w:iCs/>
          <w:sz w:val="16"/>
          <w:szCs w:val="16"/>
          <w:lang w:eastAsia="fr-FR"/>
        </w:rPr>
        <w:t>PRIMOT répond qu’un dossier est préparé par le comptable et validé par le responsable habitat. Pour Pierrelaye 1229L, l</w:t>
      </w:r>
      <w:r w:rsidRPr="001B5111">
        <w:rPr>
          <w:rFonts w:eastAsia="Times New Roman" w:cstheme="minorHAnsi"/>
          <w:bCs/>
          <w:iCs/>
          <w:sz w:val="16"/>
          <w:szCs w:val="16"/>
          <w:lang w:eastAsia="fr-FR"/>
        </w:rPr>
        <w:t>e dossier</w:t>
      </w:r>
      <w:r w:rsidR="00CB24EA">
        <w:rPr>
          <w:rFonts w:eastAsia="Times New Roman" w:cstheme="minorHAnsi"/>
          <w:bCs/>
          <w:iCs/>
          <w:sz w:val="16"/>
          <w:szCs w:val="16"/>
          <w:lang w:eastAsia="fr-FR"/>
        </w:rPr>
        <w:t xml:space="preserve"> de régularisation de charges</w:t>
      </w:r>
      <w:r w:rsidRPr="001B5111">
        <w:rPr>
          <w:rFonts w:eastAsia="Times New Roman" w:cstheme="minorHAnsi"/>
          <w:bCs/>
          <w:iCs/>
          <w:sz w:val="16"/>
          <w:szCs w:val="16"/>
          <w:lang w:eastAsia="fr-FR"/>
        </w:rPr>
        <w:t xml:space="preserve"> a bien été imputé</w:t>
      </w:r>
      <w:r w:rsidR="00CB24EA">
        <w:rPr>
          <w:rFonts w:eastAsia="Times New Roman" w:cstheme="minorHAnsi"/>
          <w:bCs/>
          <w:iCs/>
          <w:sz w:val="16"/>
          <w:szCs w:val="16"/>
          <w:lang w:eastAsia="fr-FR"/>
        </w:rPr>
        <w:t>.</w:t>
      </w:r>
    </w:p>
    <w:p w14:paraId="1CB2CA31" w14:textId="29F3FDEA" w:rsidR="001B5111" w:rsidRPr="001B5111" w:rsidRDefault="001B5111" w:rsidP="00FA70E4">
      <w:pPr>
        <w:pStyle w:val="Paragraphedeliste"/>
        <w:tabs>
          <w:tab w:val="left" w:pos="0"/>
        </w:tabs>
        <w:spacing w:after="0" w:line="240" w:lineRule="auto"/>
        <w:ind w:left="0"/>
        <w:contextualSpacing w:val="0"/>
        <w:rPr>
          <w:rFonts w:eastAsia="Times New Roman" w:cstheme="minorHAnsi"/>
          <w:bCs/>
          <w:iCs/>
          <w:sz w:val="12"/>
          <w:szCs w:val="12"/>
          <w:lang w:eastAsia="fr-FR"/>
        </w:rPr>
      </w:pPr>
    </w:p>
    <w:p w14:paraId="1179F4B4" w14:textId="395EF0CD" w:rsidR="00FA70E4" w:rsidRPr="001B5111" w:rsidRDefault="00FA70E4" w:rsidP="00FA70E4">
      <w:pPr>
        <w:pStyle w:val="Paragraphedeliste"/>
        <w:tabs>
          <w:tab w:val="left" w:pos="0"/>
        </w:tabs>
        <w:spacing w:after="0" w:line="240" w:lineRule="auto"/>
        <w:ind w:left="0"/>
        <w:contextualSpacing w:val="0"/>
        <w:rPr>
          <w:rFonts w:eastAsia="Times New Roman" w:cstheme="minorHAnsi"/>
          <w:bCs/>
          <w:iCs/>
          <w:sz w:val="16"/>
          <w:szCs w:val="16"/>
          <w:lang w:eastAsia="fr-FR"/>
        </w:rPr>
      </w:pPr>
      <w:r w:rsidRPr="001B5111">
        <w:rPr>
          <w:rFonts w:eastAsia="Times New Roman" w:cstheme="minorHAnsi"/>
          <w:bCs/>
          <w:iCs/>
          <w:sz w:val="16"/>
          <w:szCs w:val="16"/>
          <w:lang w:eastAsia="fr-FR"/>
        </w:rPr>
        <w:t>Marie-</w:t>
      </w:r>
      <w:r w:rsidR="00CB24EA">
        <w:rPr>
          <w:rFonts w:eastAsia="Times New Roman" w:cstheme="minorHAnsi"/>
          <w:bCs/>
          <w:iCs/>
          <w:sz w:val="16"/>
          <w:szCs w:val="16"/>
          <w:lang w:eastAsia="fr-FR"/>
        </w:rPr>
        <w:t xml:space="preserve">Laure LEMOINE ajoute qu’au vu des consignes sanitaires actuelles à respecter, le dossier peut être déposé à l’accueil de l’agence et consulté par </w:t>
      </w:r>
      <w:r w:rsidRPr="001B5111">
        <w:rPr>
          <w:rFonts w:eastAsia="Times New Roman" w:cstheme="minorHAnsi"/>
          <w:bCs/>
          <w:iCs/>
          <w:sz w:val="16"/>
          <w:szCs w:val="16"/>
          <w:lang w:eastAsia="fr-FR"/>
        </w:rPr>
        <w:t>2 personnes</w:t>
      </w:r>
      <w:r w:rsidR="00CB24EA">
        <w:rPr>
          <w:rFonts w:eastAsia="Times New Roman" w:cstheme="minorHAnsi"/>
          <w:bCs/>
          <w:iCs/>
          <w:sz w:val="16"/>
          <w:szCs w:val="16"/>
          <w:lang w:eastAsia="fr-FR"/>
        </w:rPr>
        <w:t xml:space="preserve"> maximum</w:t>
      </w:r>
      <w:r w:rsidRPr="001B5111">
        <w:rPr>
          <w:rFonts w:eastAsia="Times New Roman" w:cstheme="minorHAnsi"/>
          <w:bCs/>
          <w:iCs/>
          <w:sz w:val="16"/>
          <w:szCs w:val="16"/>
          <w:lang w:eastAsia="fr-FR"/>
        </w:rPr>
        <w:t xml:space="preserve">. </w:t>
      </w:r>
      <w:r w:rsidR="00CB24EA">
        <w:rPr>
          <w:rFonts w:eastAsia="Times New Roman" w:cstheme="minorHAnsi"/>
          <w:bCs/>
          <w:iCs/>
          <w:sz w:val="16"/>
          <w:szCs w:val="16"/>
          <w:lang w:eastAsia="fr-FR"/>
        </w:rPr>
        <w:t>Pour le 1229L, l’information va être rappelée au responsable habitat.</w:t>
      </w:r>
    </w:p>
    <w:p w14:paraId="5F42BD37" w14:textId="472E9888" w:rsidR="009706AC" w:rsidRPr="009706AC" w:rsidRDefault="009706AC" w:rsidP="009706AC">
      <w:pPr>
        <w:pStyle w:val="Paragraphedeliste"/>
        <w:tabs>
          <w:tab w:val="left" w:pos="0"/>
        </w:tabs>
        <w:spacing w:after="0" w:line="240" w:lineRule="auto"/>
        <w:contextualSpacing w:val="0"/>
        <w:rPr>
          <w:b/>
          <w:i/>
          <w:color w:val="4F81BD" w:themeColor="accent1"/>
          <w:sz w:val="24"/>
          <w:szCs w:val="24"/>
          <w:u w:val="single"/>
        </w:rPr>
      </w:pPr>
    </w:p>
    <w:p w14:paraId="766F68E1" w14:textId="5B1D708C" w:rsidR="009706AC" w:rsidRDefault="009706AC" w:rsidP="003F3F26">
      <w:pPr>
        <w:pStyle w:val="Paragraphedeliste"/>
        <w:numPr>
          <w:ilvl w:val="1"/>
          <w:numId w:val="39"/>
        </w:numPr>
        <w:tabs>
          <w:tab w:val="left" w:pos="0"/>
        </w:tabs>
        <w:spacing w:after="0" w:line="240" w:lineRule="auto"/>
        <w:contextualSpacing w:val="0"/>
        <w:rPr>
          <w:rFonts w:eastAsia="Times New Roman" w:cstheme="minorHAnsi"/>
          <w:b/>
          <w:i/>
          <w:color w:val="4F81BD" w:themeColor="accent1"/>
          <w:sz w:val="24"/>
          <w:szCs w:val="24"/>
          <w:lang w:eastAsia="fr-FR"/>
        </w:rPr>
      </w:pPr>
      <w:r w:rsidRPr="009706AC">
        <w:rPr>
          <w:rFonts w:eastAsia="Times New Roman" w:cstheme="minorHAnsi"/>
          <w:bCs/>
          <w:i/>
          <w:color w:val="4F81BD" w:themeColor="accent1"/>
          <w:sz w:val="24"/>
          <w:szCs w:val="24"/>
          <w:u w:val="single"/>
          <w:lang w:eastAsia="fr-FR"/>
        </w:rPr>
        <w:lastRenderedPageBreak/>
        <w:t>Point d’avancement Programme des travaux pour l’année 2020</w:t>
      </w:r>
      <w:r>
        <w:rPr>
          <w:rFonts w:eastAsia="Times New Roman" w:cstheme="minorHAnsi"/>
          <w:b/>
          <w:i/>
          <w:color w:val="4F81BD" w:themeColor="accent1"/>
          <w:sz w:val="24"/>
          <w:szCs w:val="24"/>
          <w:lang w:eastAsia="fr-FR"/>
        </w:rPr>
        <w:t xml:space="preserve"> </w:t>
      </w:r>
    </w:p>
    <w:p w14:paraId="137395C9" w14:textId="1B69081C" w:rsidR="003F3F26" w:rsidRPr="001A4ED8" w:rsidRDefault="003F3F26" w:rsidP="003F3F26">
      <w:pPr>
        <w:pStyle w:val="Paragraphedeliste"/>
        <w:tabs>
          <w:tab w:val="left" w:pos="0"/>
        </w:tabs>
        <w:spacing w:after="0" w:line="240" w:lineRule="auto"/>
        <w:contextualSpacing w:val="0"/>
        <w:rPr>
          <w:rFonts w:eastAsia="Times New Roman" w:cstheme="minorHAnsi"/>
          <w:b/>
          <w:i/>
          <w:color w:val="4F81BD" w:themeColor="accent1"/>
          <w:sz w:val="16"/>
          <w:szCs w:val="16"/>
          <w:lang w:eastAsia="fr-FR"/>
        </w:rPr>
      </w:pPr>
    </w:p>
    <w:p w14:paraId="1BC3337E" w14:textId="327DD8F6" w:rsidR="003F3F26" w:rsidRPr="001A4ED8" w:rsidRDefault="00FA70E4"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Présentation par Ahmed BEN KIR</w:t>
      </w:r>
      <w:r w:rsidR="00CB24EA" w:rsidRPr="001A4ED8">
        <w:rPr>
          <w:rFonts w:eastAsia="Times New Roman" w:cstheme="minorHAnsi"/>
          <w:bCs/>
          <w:iCs/>
          <w:sz w:val="16"/>
          <w:szCs w:val="16"/>
          <w:lang w:eastAsia="fr-FR"/>
        </w:rPr>
        <w:t>, Cadre Comptable.</w:t>
      </w:r>
    </w:p>
    <w:p w14:paraId="2361D7F7" w14:textId="77530310" w:rsidR="00F12EEF" w:rsidRPr="001A4ED8"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p>
    <w:p w14:paraId="46A97E37" w14:textId="57A85637" w:rsidR="00331630" w:rsidRPr="001A4ED8" w:rsidRDefault="00331630"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Enveloppe IMMO 2020 de 4 600 K€ qui se décompose de la manière suivante :</w:t>
      </w:r>
    </w:p>
    <w:p w14:paraId="7000737D" w14:textId="5C5B77BF" w:rsidR="00331630" w:rsidRPr="001A4ED8" w:rsidRDefault="00331630"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3C0DC59C" w14:textId="2A2E6333" w:rsidR="00331630" w:rsidRDefault="0024507E"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drawing>
          <wp:inline distT="0" distB="0" distL="0" distR="0" wp14:anchorId="19549157" wp14:editId="5429C0D6">
            <wp:extent cx="3118450" cy="746694"/>
            <wp:effectExtent l="0" t="0" r="6350" b="0"/>
            <wp:docPr id="6" name="Image 3">
              <a:extLst xmlns:a="http://schemas.openxmlformats.org/drawingml/2006/main">
                <a:ext uri="{FF2B5EF4-FFF2-40B4-BE49-F238E27FC236}">
                  <a16:creationId xmlns:a16="http://schemas.microsoft.com/office/drawing/2014/main" id="{AC9690C2-7DF3-4041-BE22-8069B4B703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AC9690C2-7DF3-4041-BE22-8069B4B70314}"/>
                        </a:ext>
                      </a:extLst>
                    </pic:cNvPr>
                    <pic:cNvPicPr>
                      <a:picLocks noChangeAspect="1"/>
                    </pic:cNvPicPr>
                  </pic:nvPicPr>
                  <pic:blipFill>
                    <a:blip r:embed="rId13"/>
                    <a:stretch>
                      <a:fillRect/>
                    </a:stretch>
                  </pic:blipFill>
                  <pic:spPr>
                    <a:xfrm>
                      <a:off x="0" y="0"/>
                      <a:ext cx="3267513" cy="782386"/>
                    </a:xfrm>
                    <a:prstGeom prst="rect">
                      <a:avLst/>
                    </a:prstGeom>
                  </pic:spPr>
                </pic:pic>
              </a:graphicData>
            </a:graphic>
          </wp:inline>
        </w:drawing>
      </w:r>
    </w:p>
    <w:p w14:paraId="50A05512" w14:textId="31EC8090" w:rsidR="0024507E" w:rsidRDefault="0024507E"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p>
    <w:p w14:paraId="590CD2CD" w14:textId="09F1F5C3" w:rsidR="0024507E" w:rsidRDefault="00816ED4"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drawing>
          <wp:inline distT="0" distB="0" distL="0" distR="0" wp14:anchorId="6AA60B9B" wp14:editId="0C8BB3C8">
            <wp:extent cx="4629411" cy="3274271"/>
            <wp:effectExtent l="0" t="0" r="0" b="2540"/>
            <wp:docPr id="8" name="Espace réservé du contenu 6">
              <a:extLst xmlns:a="http://schemas.openxmlformats.org/drawingml/2006/main">
                <a:ext uri="{FF2B5EF4-FFF2-40B4-BE49-F238E27FC236}">
                  <a16:creationId xmlns:a16="http://schemas.microsoft.com/office/drawing/2014/main" id="{20084541-5F91-4E18-B306-0870BD416B4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Espace réservé du contenu 6">
                      <a:extLst>
                        <a:ext uri="{FF2B5EF4-FFF2-40B4-BE49-F238E27FC236}">
                          <a16:creationId xmlns:a16="http://schemas.microsoft.com/office/drawing/2014/main" id="{20084541-5F91-4E18-B306-0870BD416B42}"/>
                        </a:ext>
                      </a:extLst>
                    </pic:cNvPr>
                    <pic:cNvPicPr>
                      <a:picLocks noGrp="1" noChangeAspect="1"/>
                    </pic:cNvPicPr>
                  </pic:nvPicPr>
                  <pic:blipFill>
                    <a:blip r:embed="rId14"/>
                    <a:stretch>
                      <a:fillRect/>
                    </a:stretch>
                  </pic:blipFill>
                  <pic:spPr>
                    <a:xfrm>
                      <a:off x="0" y="0"/>
                      <a:ext cx="4634998" cy="3278222"/>
                    </a:xfrm>
                    <a:prstGeom prst="rect">
                      <a:avLst/>
                    </a:prstGeom>
                  </pic:spPr>
                </pic:pic>
              </a:graphicData>
            </a:graphic>
          </wp:inline>
        </w:drawing>
      </w:r>
    </w:p>
    <w:p w14:paraId="226DF39D" w14:textId="65582EDF" w:rsidR="001A4ED8" w:rsidRDefault="001A4ED8"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drawing>
          <wp:inline distT="0" distB="0" distL="0" distR="0" wp14:anchorId="248B93DD" wp14:editId="36B4EDB8">
            <wp:extent cx="4591965" cy="3156402"/>
            <wp:effectExtent l="0" t="0" r="0" b="6350"/>
            <wp:docPr id="10" name="Espace réservé du contenu 3">
              <a:extLst xmlns:a="http://schemas.openxmlformats.org/drawingml/2006/main">
                <a:ext uri="{FF2B5EF4-FFF2-40B4-BE49-F238E27FC236}">
                  <a16:creationId xmlns:a16="http://schemas.microsoft.com/office/drawing/2014/main" id="{FA476731-419F-46B3-A8BA-A391C896D32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FA476731-419F-46B3-A8BA-A391C896D327}"/>
                        </a:ext>
                      </a:extLst>
                    </pic:cNvPr>
                    <pic:cNvPicPr>
                      <a:picLocks noGrp="1" noChangeAspect="1"/>
                    </pic:cNvPicPr>
                  </pic:nvPicPr>
                  <pic:blipFill>
                    <a:blip r:embed="rId15"/>
                    <a:stretch>
                      <a:fillRect/>
                    </a:stretch>
                  </pic:blipFill>
                  <pic:spPr>
                    <a:xfrm>
                      <a:off x="0" y="0"/>
                      <a:ext cx="4621591" cy="3176766"/>
                    </a:xfrm>
                    <a:prstGeom prst="rect">
                      <a:avLst/>
                    </a:prstGeom>
                  </pic:spPr>
                </pic:pic>
              </a:graphicData>
            </a:graphic>
          </wp:inline>
        </w:drawing>
      </w:r>
    </w:p>
    <w:p w14:paraId="030B1F7F" w14:textId="6C26AC68" w:rsidR="001A4ED8" w:rsidRDefault="001A4ED8"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lastRenderedPageBreak/>
        <w:drawing>
          <wp:inline distT="0" distB="0" distL="0" distR="0" wp14:anchorId="22B11283" wp14:editId="73B3C44F">
            <wp:extent cx="4488146" cy="1891288"/>
            <wp:effectExtent l="0" t="0" r="8255" b="0"/>
            <wp:docPr id="11" name="Espace réservé du contenu 3">
              <a:extLst xmlns:a="http://schemas.openxmlformats.org/drawingml/2006/main">
                <a:ext uri="{FF2B5EF4-FFF2-40B4-BE49-F238E27FC236}">
                  <a16:creationId xmlns:a16="http://schemas.microsoft.com/office/drawing/2014/main" id="{24DF4B9D-938C-4029-AE79-5C5FC137B60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24DF4B9D-938C-4029-AE79-5C5FC137B601}"/>
                        </a:ext>
                      </a:extLst>
                    </pic:cNvPr>
                    <pic:cNvPicPr>
                      <a:picLocks noGrp="1" noChangeAspect="1"/>
                    </pic:cNvPicPr>
                  </pic:nvPicPr>
                  <pic:blipFill>
                    <a:blip r:embed="rId16"/>
                    <a:stretch>
                      <a:fillRect/>
                    </a:stretch>
                  </pic:blipFill>
                  <pic:spPr>
                    <a:xfrm>
                      <a:off x="0" y="0"/>
                      <a:ext cx="4513926" cy="1902151"/>
                    </a:xfrm>
                    <a:prstGeom prst="rect">
                      <a:avLst/>
                    </a:prstGeom>
                  </pic:spPr>
                </pic:pic>
              </a:graphicData>
            </a:graphic>
          </wp:inline>
        </w:drawing>
      </w:r>
    </w:p>
    <w:p w14:paraId="4F30C6EC" w14:textId="1A8116E6" w:rsidR="001A4ED8" w:rsidRDefault="001A4ED8"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drawing>
          <wp:inline distT="0" distB="0" distL="0" distR="0" wp14:anchorId="4F55278E" wp14:editId="6F2CD7DA">
            <wp:extent cx="4244573" cy="2951134"/>
            <wp:effectExtent l="0" t="0" r="3810" b="1905"/>
            <wp:docPr id="12" name="Espace réservé du contenu 3">
              <a:extLst xmlns:a="http://schemas.openxmlformats.org/drawingml/2006/main">
                <a:ext uri="{FF2B5EF4-FFF2-40B4-BE49-F238E27FC236}">
                  <a16:creationId xmlns:a16="http://schemas.microsoft.com/office/drawing/2014/main" id="{598974BD-87BA-43B9-920E-C9E02408F5F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Espace réservé du contenu 3">
                      <a:extLst>
                        <a:ext uri="{FF2B5EF4-FFF2-40B4-BE49-F238E27FC236}">
                          <a16:creationId xmlns:a16="http://schemas.microsoft.com/office/drawing/2014/main" id="{598974BD-87BA-43B9-920E-C9E02408F5FD}"/>
                        </a:ext>
                      </a:extLst>
                    </pic:cNvPr>
                    <pic:cNvPicPr>
                      <a:picLocks noGrp="1" noChangeAspect="1"/>
                    </pic:cNvPicPr>
                  </pic:nvPicPr>
                  <pic:blipFill>
                    <a:blip r:embed="rId17"/>
                    <a:stretch>
                      <a:fillRect/>
                    </a:stretch>
                  </pic:blipFill>
                  <pic:spPr>
                    <a:xfrm>
                      <a:off x="0" y="0"/>
                      <a:ext cx="4288774" cy="2981866"/>
                    </a:xfrm>
                    <a:prstGeom prst="rect">
                      <a:avLst/>
                    </a:prstGeom>
                  </pic:spPr>
                </pic:pic>
              </a:graphicData>
            </a:graphic>
          </wp:inline>
        </w:drawing>
      </w:r>
    </w:p>
    <w:p w14:paraId="30992723" w14:textId="0C6009CA" w:rsidR="00331630" w:rsidRDefault="00DC3DDE" w:rsidP="00FA70E4">
      <w:pPr>
        <w:pStyle w:val="Paragraphedeliste"/>
        <w:tabs>
          <w:tab w:val="left" w:pos="0"/>
        </w:tabs>
        <w:spacing w:after="0" w:line="240" w:lineRule="auto"/>
        <w:ind w:hanging="720"/>
        <w:contextualSpacing w:val="0"/>
        <w:rPr>
          <w:rFonts w:eastAsiaTheme="majorEastAsia" w:hAnsi="Calibri" w:cstheme="majorBidi"/>
          <w:color w:val="000000" w:themeColor="text1"/>
          <w:kern w:val="24"/>
          <w:sz w:val="16"/>
          <w:szCs w:val="16"/>
        </w:rPr>
      </w:pPr>
      <w:r>
        <w:rPr>
          <w:rFonts w:eastAsiaTheme="majorEastAsia" w:hAnsi="Calibri" w:cstheme="majorBidi"/>
          <w:color w:val="000000" w:themeColor="text1"/>
          <w:kern w:val="24"/>
          <w:sz w:val="16"/>
          <w:szCs w:val="16"/>
        </w:rPr>
        <w:t>L’e</w:t>
      </w:r>
      <w:r w:rsidR="001A4ED8" w:rsidRPr="001A4ED8">
        <w:rPr>
          <w:rFonts w:eastAsiaTheme="majorEastAsia" w:hAnsi="Calibri" w:cstheme="majorBidi"/>
          <w:color w:val="000000" w:themeColor="text1"/>
          <w:kern w:val="24"/>
          <w:sz w:val="16"/>
          <w:szCs w:val="16"/>
        </w:rPr>
        <w:t>nveloppe GE 2020 de 3 400 K€ se décompose de la manière suivante :</w:t>
      </w:r>
    </w:p>
    <w:p w14:paraId="0BC3A2C9" w14:textId="75096569" w:rsidR="00DC3DDE" w:rsidRPr="001A4ED8" w:rsidRDefault="00DC3DDE"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 xml:space="preserve">. </w:t>
      </w:r>
      <w:r w:rsidRPr="00DC3DDE">
        <w:rPr>
          <w:rFonts w:eastAsia="Times New Roman" w:cstheme="minorHAnsi"/>
          <w:bCs/>
          <w:iCs/>
          <w:sz w:val="16"/>
          <w:szCs w:val="16"/>
          <w:lang w:eastAsia="fr-FR"/>
        </w:rPr>
        <w:t>Le budget GE 2020 est de 3 410 k€ dont 2 750 k€ de travaux identifiés soit 81</w:t>
      </w:r>
      <w:r>
        <w:rPr>
          <w:rFonts w:eastAsia="Times New Roman" w:cstheme="minorHAnsi"/>
          <w:bCs/>
          <w:iCs/>
          <w:sz w:val="16"/>
          <w:szCs w:val="16"/>
          <w:lang w:eastAsia="fr-FR"/>
        </w:rPr>
        <w:t xml:space="preserve"> </w:t>
      </w:r>
      <w:r w:rsidRPr="00DC3DDE">
        <w:rPr>
          <w:rFonts w:eastAsia="Times New Roman" w:cstheme="minorHAnsi"/>
          <w:bCs/>
          <w:iCs/>
          <w:sz w:val="16"/>
          <w:szCs w:val="16"/>
          <w:lang w:eastAsia="fr-FR"/>
        </w:rPr>
        <w:t>% du budget et 660 k€ de fongible soit 19</w:t>
      </w:r>
      <w:r>
        <w:rPr>
          <w:rFonts w:eastAsia="Times New Roman" w:cstheme="minorHAnsi"/>
          <w:bCs/>
          <w:iCs/>
          <w:sz w:val="16"/>
          <w:szCs w:val="16"/>
          <w:lang w:eastAsia="fr-FR"/>
        </w:rPr>
        <w:t xml:space="preserve"> </w:t>
      </w:r>
      <w:r w:rsidRPr="00DC3DDE">
        <w:rPr>
          <w:rFonts w:eastAsia="Times New Roman" w:cstheme="minorHAnsi"/>
          <w:bCs/>
          <w:iCs/>
          <w:sz w:val="16"/>
          <w:szCs w:val="16"/>
          <w:lang w:eastAsia="fr-FR"/>
        </w:rPr>
        <w:t>% du budget.</w:t>
      </w:r>
    </w:p>
    <w:p w14:paraId="75C13F1E" w14:textId="04846E06" w:rsidR="001A4ED8" w:rsidRPr="00DC3DD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677D9FD6" w14:textId="329C9E81" w:rsidR="00DC3DDE" w:rsidRDefault="00DC3DDE"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r>
        <w:rPr>
          <w:noProof/>
        </w:rPr>
        <w:drawing>
          <wp:inline distT="0" distB="0" distL="0" distR="0" wp14:anchorId="3D798950" wp14:editId="4EAE8C32">
            <wp:extent cx="3182431" cy="1701630"/>
            <wp:effectExtent l="0" t="0" r="0" b="0"/>
            <wp:docPr id="13" name="Image 3">
              <a:extLst xmlns:a="http://schemas.openxmlformats.org/drawingml/2006/main">
                <a:ext uri="{FF2B5EF4-FFF2-40B4-BE49-F238E27FC236}">
                  <a16:creationId xmlns:a16="http://schemas.microsoft.com/office/drawing/2014/main" id="{5FE29606-5708-4C8A-BF30-89CD42ED02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a:extLst>
                        <a:ext uri="{FF2B5EF4-FFF2-40B4-BE49-F238E27FC236}">
                          <a16:creationId xmlns:a16="http://schemas.microsoft.com/office/drawing/2014/main" id="{5FE29606-5708-4C8A-BF30-89CD42ED027F}"/>
                        </a:ext>
                      </a:extLst>
                    </pic:cNvPr>
                    <pic:cNvPicPr>
                      <a:picLocks noChangeAspect="1"/>
                    </pic:cNvPicPr>
                  </pic:nvPicPr>
                  <pic:blipFill>
                    <a:blip r:embed="rId18"/>
                    <a:stretch>
                      <a:fillRect/>
                    </a:stretch>
                  </pic:blipFill>
                  <pic:spPr>
                    <a:xfrm>
                      <a:off x="0" y="0"/>
                      <a:ext cx="3191276" cy="1706359"/>
                    </a:xfrm>
                    <a:prstGeom prst="rect">
                      <a:avLst/>
                    </a:prstGeom>
                  </pic:spPr>
                </pic:pic>
              </a:graphicData>
            </a:graphic>
          </wp:inline>
        </w:drawing>
      </w:r>
    </w:p>
    <w:p w14:paraId="4D01C169" w14:textId="77777777" w:rsidR="00DC3DDE" w:rsidRPr="00536181" w:rsidRDefault="00DC3DDE" w:rsidP="00DC3DDE">
      <w:pPr>
        <w:tabs>
          <w:tab w:val="left" w:pos="0"/>
        </w:tabs>
        <w:spacing w:after="0" w:line="240" w:lineRule="auto"/>
        <w:rPr>
          <w:rFonts w:eastAsia="Times New Roman" w:cstheme="minorHAnsi"/>
          <w:bCs/>
          <w:iCs/>
          <w:sz w:val="16"/>
          <w:szCs w:val="16"/>
          <w:lang w:eastAsia="fr-FR"/>
        </w:rPr>
      </w:pPr>
    </w:p>
    <w:p w14:paraId="3F04294B" w14:textId="5EC83F0E" w:rsidR="00FA70E4"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bookmarkStart w:id="1" w:name="_Hlk57904911"/>
      <w:r w:rsidRPr="001A4ED8">
        <w:rPr>
          <w:rFonts w:eastAsia="Times New Roman" w:cstheme="minorHAnsi"/>
          <w:bCs/>
          <w:iCs/>
          <w:sz w:val="16"/>
          <w:szCs w:val="16"/>
          <w:lang w:eastAsia="fr-FR"/>
        </w:rPr>
        <w:t>Monsieur PIRIOU </w:t>
      </w:r>
      <w:r w:rsidR="00DC3DDE">
        <w:rPr>
          <w:rFonts w:eastAsia="Times New Roman" w:cstheme="minorHAnsi"/>
          <w:bCs/>
          <w:iCs/>
          <w:sz w:val="16"/>
          <w:szCs w:val="16"/>
          <w:lang w:eastAsia="fr-FR"/>
        </w:rPr>
        <w:t>demande une explication concernant les travaux de remplacement des faux plafonds sur</w:t>
      </w:r>
      <w:r w:rsidRPr="001A4ED8">
        <w:rPr>
          <w:rFonts w:eastAsia="Times New Roman" w:cstheme="minorHAnsi"/>
          <w:bCs/>
          <w:iCs/>
          <w:sz w:val="16"/>
          <w:szCs w:val="16"/>
          <w:lang w:eastAsia="fr-FR"/>
        </w:rPr>
        <w:t xml:space="preserve"> Garges 1053L</w:t>
      </w:r>
      <w:r w:rsidR="00DC3DDE">
        <w:rPr>
          <w:rFonts w:eastAsia="Times New Roman" w:cstheme="minorHAnsi"/>
          <w:bCs/>
          <w:iCs/>
          <w:sz w:val="16"/>
          <w:szCs w:val="16"/>
          <w:lang w:eastAsia="fr-FR"/>
        </w:rPr>
        <w:t>, tranche 1.</w:t>
      </w:r>
    </w:p>
    <w:p w14:paraId="76862D7E" w14:textId="77777777" w:rsidR="001A4ED8" w:rsidRPr="00DC3DD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62BC5D81" w14:textId="77777777" w:rsidR="00977015" w:rsidRDefault="00977015"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977015">
        <w:rPr>
          <w:rFonts w:eastAsia="Times New Roman" w:cstheme="minorHAnsi"/>
          <w:bCs/>
          <w:iCs/>
          <w:sz w:val="16"/>
          <w:szCs w:val="16"/>
          <w:lang w:eastAsia="fr-FR"/>
        </w:rPr>
        <w:t xml:space="preserve">Ahmed BEN KIR répond que ces travaux sont à la charge de la DGRDI au siège social, la DGP a réalisé uniquement cette prestation en complément </w:t>
      </w:r>
    </w:p>
    <w:p w14:paraId="756C53F0" w14:textId="451C45CA" w:rsidR="00977015" w:rsidRDefault="00977015"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977015">
        <w:rPr>
          <w:rFonts w:eastAsia="Times New Roman" w:cstheme="minorHAnsi"/>
          <w:bCs/>
          <w:iCs/>
          <w:sz w:val="16"/>
          <w:szCs w:val="16"/>
          <w:lang w:eastAsia="fr-FR"/>
        </w:rPr>
        <w:t>sur la tranche 1 où ce n’était pas prévu. Par la suite, les travaux seront intégrés.</w:t>
      </w:r>
    </w:p>
    <w:p w14:paraId="60A5D2AD" w14:textId="77777777" w:rsidR="001A4ED8" w:rsidRPr="00A51C2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38921E5D" w14:textId="77777777" w:rsidR="00A51C2E" w:rsidRDefault="00F12EEF" w:rsidP="00A51C2E">
      <w:pPr>
        <w:pStyle w:val="Paragraphedeliste"/>
        <w:tabs>
          <w:tab w:val="left" w:pos="0"/>
        </w:tabs>
        <w:spacing w:after="0" w:line="240" w:lineRule="auto"/>
        <w:ind w:left="709" w:hanging="709"/>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Monsieur PIRIOU </w:t>
      </w:r>
      <w:r w:rsidR="00A6460D">
        <w:rPr>
          <w:rFonts w:eastAsia="Times New Roman" w:cstheme="minorHAnsi"/>
          <w:bCs/>
          <w:iCs/>
          <w:sz w:val="16"/>
          <w:szCs w:val="16"/>
          <w:lang w:eastAsia="fr-FR"/>
        </w:rPr>
        <w:t>évoque également l</w:t>
      </w:r>
      <w:r w:rsidR="00A51C2E">
        <w:rPr>
          <w:rFonts w:eastAsia="Times New Roman" w:cstheme="minorHAnsi"/>
          <w:bCs/>
          <w:iCs/>
          <w:sz w:val="16"/>
          <w:szCs w:val="16"/>
          <w:lang w:eastAsia="fr-FR"/>
        </w:rPr>
        <w:t xml:space="preserve">es </w:t>
      </w:r>
      <w:r w:rsidRPr="00977015">
        <w:rPr>
          <w:rFonts w:eastAsia="Times New Roman" w:cstheme="minorHAnsi"/>
          <w:bCs/>
          <w:iCs/>
          <w:sz w:val="16"/>
          <w:szCs w:val="16"/>
          <w:lang w:eastAsia="fr-FR"/>
        </w:rPr>
        <w:t>caméras</w:t>
      </w:r>
      <w:r w:rsidR="00A51C2E" w:rsidRPr="00977015">
        <w:rPr>
          <w:rFonts w:eastAsia="Times New Roman" w:cstheme="minorHAnsi"/>
          <w:bCs/>
          <w:iCs/>
          <w:sz w:val="16"/>
          <w:szCs w:val="16"/>
          <w:lang w:eastAsia="fr-FR"/>
        </w:rPr>
        <w:t xml:space="preserve"> de surveillance qui ne sont toujours pas</w:t>
      </w:r>
      <w:r w:rsidRPr="00977015">
        <w:rPr>
          <w:rFonts w:eastAsia="Times New Roman" w:cstheme="minorHAnsi"/>
          <w:bCs/>
          <w:iCs/>
          <w:sz w:val="16"/>
          <w:szCs w:val="16"/>
          <w:lang w:eastAsia="fr-FR"/>
        </w:rPr>
        <w:t xml:space="preserve"> fonctionnelles</w:t>
      </w:r>
      <w:r w:rsidR="00A51C2E" w:rsidRPr="00977015">
        <w:rPr>
          <w:rFonts w:eastAsia="Times New Roman" w:cstheme="minorHAnsi"/>
          <w:bCs/>
          <w:iCs/>
          <w:sz w:val="16"/>
          <w:szCs w:val="16"/>
          <w:lang w:eastAsia="fr-FR"/>
        </w:rPr>
        <w:t xml:space="preserve"> sur Garges 1053L</w:t>
      </w:r>
      <w:r w:rsidR="00A51C2E">
        <w:rPr>
          <w:rFonts w:eastAsia="Times New Roman" w:cstheme="minorHAnsi"/>
          <w:bCs/>
          <w:iCs/>
          <w:sz w:val="16"/>
          <w:szCs w:val="16"/>
          <w:lang w:eastAsia="fr-FR"/>
        </w:rPr>
        <w:t xml:space="preserve"> ainsi que </w:t>
      </w:r>
      <w:r w:rsidRPr="001A4ED8">
        <w:rPr>
          <w:rFonts w:eastAsia="Times New Roman" w:cstheme="minorHAnsi"/>
          <w:bCs/>
          <w:iCs/>
          <w:sz w:val="16"/>
          <w:szCs w:val="16"/>
          <w:lang w:eastAsia="fr-FR"/>
        </w:rPr>
        <w:t xml:space="preserve">les </w:t>
      </w:r>
      <w:r w:rsidR="00A51C2E">
        <w:rPr>
          <w:rFonts w:eastAsia="Times New Roman" w:cstheme="minorHAnsi"/>
          <w:bCs/>
          <w:iCs/>
          <w:sz w:val="16"/>
          <w:szCs w:val="16"/>
          <w:lang w:eastAsia="fr-FR"/>
        </w:rPr>
        <w:t xml:space="preserve">travaux </w:t>
      </w:r>
    </w:p>
    <w:p w14:paraId="66C33C48" w14:textId="0CA3F67F" w:rsidR="00F12EEF" w:rsidRDefault="009A4931" w:rsidP="00A51C2E">
      <w:pPr>
        <w:pStyle w:val="Paragraphedeliste"/>
        <w:tabs>
          <w:tab w:val="left" w:pos="0"/>
        </w:tabs>
        <w:spacing w:after="0" w:line="240" w:lineRule="auto"/>
        <w:ind w:left="709" w:hanging="709"/>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vide-</w:t>
      </w:r>
      <w:r>
        <w:rPr>
          <w:rFonts w:eastAsia="Times New Roman" w:cstheme="minorHAnsi"/>
          <w:bCs/>
          <w:iCs/>
          <w:sz w:val="16"/>
          <w:szCs w:val="16"/>
          <w:lang w:eastAsia="fr-FR"/>
        </w:rPr>
        <w:t>ordures</w:t>
      </w:r>
      <w:r w:rsidR="00A51C2E">
        <w:rPr>
          <w:rFonts w:eastAsia="Times New Roman" w:cstheme="minorHAnsi"/>
          <w:bCs/>
          <w:iCs/>
          <w:sz w:val="16"/>
          <w:szCs w:val="16"/>
          <w:lang w:eastAsia="fr-FR"/>
        </w:rPr>
        <w:t>.</w:t>
      </w:r>
    </w:p>
    <w:p w14:paraId="364D1C91" w14:textId="77777777" w:rsidR="001A4ED8" w:rsidRPr="00A51C2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3A990318" w14:textId="77777777" w:rsidR="00B13D55"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Marie laure LEMOINE </w:t>
      </w:r>
      <w:r w:rsidR="00A51C2E">
        <w:rPr>
          <w:rFonts w:eastAsia="Times New Roman" w:cstheme="minorHAnsi"/>
          <w:bCs/>
          <w:iCs/>
          <w:sz w:val="16"/>
          <w:szCs w:val="16"/>
          <w:lang w:eastAsia="fr-FR"/>
        </w:rPr>
        <w:t xml:space="preserve">répond que les travaux vide-ordures sont </w:t>
      </w:r>
      <w:r w:rsidR="00661ADD">
        <w:rPr>
          <w:rFonts w:eastAsia="Times New Roman" w:cstheme="minorHAnsi"/>
          <w:bCs/>
          <w:iCs/>
          <w:sz w:val="16"/>
          <w:szCs w:val="16"/>
          <w:lang w:eastAsia="fr-FR"/>
        </w:rPr>
        <w:t xml:space="preserve">en principe </w:t>
      </w:r>
      <w:r w:rsidR="00A51C2E">
        <w:rPr>
          <w:rFonts w:eastAsia="Times New Roman" w:cstheme="minorHAnsi"/>
          <w:bCs/>
          <w:iCs/>
          <w:sz w:val="16"/>
          <w:szCs w:val="16"/>
          <w:lang w:eastAsia="fr-FR"/>
        </w:rPr>
        <w:t>prévus dans le cadre de la réhabilitation.</w:t>
      </w:r>
      <w:r w:rsidRPr="001A4ED8">
        <w:rPr>
          <w:rFonts w:eastAsia="Times New Roman" w:cstheme="minorHAnsi"/>
          <w:bCs/>
          <w:iCs/>
          <w:sz w:val="16"/>
          <w:szCs w:val="16"/>
          <w:lang w:eastAsia="fr-FR"/>
        </w:rPr>
        <w:t xml:space="preserve"> </w:t>
      </w:r>
      <w:r w:rsidR="00977015">
        <w:rPr>
          <w:rFonts w:eastAsia="Times New Roman" w:cstheme="minorHAnsi"/>
          <w:bCs/>
          <w:iCs/>
          <w:sz w:val="16"/>
          <w:szCs w:val="16"/>
          <w:lang w:eastAsia="fr-FR"/>
        </w:rPr>
        <w:t xml:space="preserve">La remise en état des </w:t>
      </w:r>
    </w:p>
    <w:p w14:paraId="0FB0D0E8" w14:textId="10E84B2F" w:rsidR="00F12EEF" w:rsidRDefault="00977015"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caméras se fera</w:t>
      </w:r>
      <w:r w:rsidR="00661ADD">
        <w:rPr>
          <w:rFonts w:eastAsia="Times New Roman" w:cstheme="minorHAnsi"/>
          <w:bCs/>
          <w:iCs/>
          <w:sz w:val="16"/>
          <w:szCs w:val="16"/>
          <w:lang w:eastAsia="fr-FR"/>
        </w:rPr>
        <w:t xml:space="preserve"> </w:t>
      </w:r>
      <w:r>
        <w:rPr>
          <w:rFonts w:eastAsia="Times New Roman" w:cstheme="minorHAnsi"/>
          <w:bCs/>
          <w:iCs/>
          <w:sz w:val="16"/>
          <w:szCs w:val="16"/>
          <w:lang w:eastAsia="fr-FR"/>
        </w:rPr>
        <w:t>dans le cadre du vandalisme.</w:t>
      </w:r>
    </w:p>
    <w:p w14:paraId="0BB746F3" w14:textId="77777777" w:rsidR="001A4ED8" w:rsidRPr="00A51C2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0BF0F21E" w14:textId="1FB188F7" w:rsidR="00F12EEF"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 xml:space="preserve">Monsieur BIZEUL </w:t>
      </w:r>
      <w:r w:rsidR="00CB7233" w:rsidRPr="001A4ED8">
        <w:rPr>
          <w:rFonts w:eastAsia="Times New Roman" w:cstheme="minorHAnsi"/>
          <w:bCs/>
          <w:iCs/>
          <w:sz w:val="16"/>
          <w:szCs w:val="16"/>
          <w:lang w:eastAsia="fr-FR"/>
        </w:rPr>
        <w:t>demande</w:t>
      </w:r>
      <w:r w:rsidRPr="001A4ED8">
        <w:rPr>
          <w:rFonts w:eastAsia="Times New Roman" w:cstheme="minorHAnsi"/>
          <w:bCs/>
          <w:iCs/>
          <w:sz w:val="16"/>
          <w:szCs w:val="16"/>
          <w:lang w:eastAsia="fr-FR"/>
        </w:rPr>
        <w:t xml:space="preserve"> </w:t>
      </w:r>
      <w:r w:rsidR="00977015">
        <w:rPr>
          <w:rFonts w:eastAsia="Times New Roman" w:cstheme="minorHAnsi"/>
          <w:bCs/>
          <w:iCs/>
          <w:sz w:val="16"/>
          <w:szCs w:val="16"/>
          <w:lang w:eastAsia="fr-FR"/>
        </w:rPr>
        <w:t>ou sont prévus les locaux encombrants sur Ezanville 1154L</w:t>
      </w:r>
      <w:r w:rsidR="00A51C2E">
        <w:rPr>
          <w:rFonts w:eastAsia="Times New Roman" w:cstheme="minorHAnsi"/>
          <w:bCs/>
          <w:iCs/>
          <w:sz w:val="16"/>
          <w:szCs w:val="16"/>
          <w:lang w:eastAsia="fr-FR"/>
        </w:rPr>
        <w:t>.</w:t>
      </w:r>
    </w:p>
    <w:p w14:paraId="0230D94C" w14:textId="77777777" w:rsidR="001A4ED8" w:rsidRPr="00A51C2E"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5BA401A0" w14:textId="77777777" w:rsidR="00977015"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Ahmed BEN KIR </w:t>
      </w:r>
      <w:r w:rsidR="00977015" w:rsidRPr="00977015">
        <w:rPr>
          <w:rFonts w:eastAsia="Times New Roman" w:cstheme="minorHAnsi"/>
          <w:bCs/>
          <w:iCs/>
          <w:sz w:val="16"/>
          <w:szCs w:val="16"/>
          <w:lang w:eastAsia="fr-FR"/>
        </w:rPr>
        <w:t>répond qu’ils sont prévus sur les parkings en lieu et place de ceux existant. Ils seront agrandis avec un accès unique</w:t>
      </w:r>
      <w:r w:rsidR="00977015">
        <w:rPr>
          <w:rFonts w:eastAsia="Times New Roman" w:cstheme="minorHAnsi"/>
          <w:bCs/>
          <w:iCs/>
          <w:sz w:val="16"/>
          <w:szCs w:val="16"/>
          <w:lang w:eastAsia="fr-FR"/>
        </w:rPr>
        <w:t xml:space="preserve"> de l’intérieur</w:t>
      </w:r>
    </w:p>
    <w:p w14:paraId="304079F9" w14:textId="50C1F175" w:rsidR="00F12EEF" w:rsidRDefault="00977015"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977015">
        <w:rPr>
          <w:rFonts w:eastAsia="Times New Roman" w:cstheme="minorHAnsi"/>
          <w:bCs/>
          <w:iCs/>
          <w:sz w:val="16"/>
          <w:szCs w:val="16"/>
          <w:lang w:eastAsia="fr-FR"/>
        </w:rPr>
        <w:t xml:space="preserve"> pour les locataires</w:t>
      </w:r>
      <w:r>
        <w:rPr>
          <w:rFonts w:eastAsia="Times New Roman" w:cstheme="minorHAnsi"/>
          <w:bCs/>
          <w:iCs/>
          <w:sz w:val="16"/>
          <w:szCs w:val="16"/>
          <w:lang w:eastAsia="fr-FR"/>
        </w:rPr>
        <w:t>.</w:t>
      </w:r>
    </w:p>
    <w:p w14:paraId="364B33D9" w14:textId="77777777" w:rsidR="001A4ED8" w:rsidRPr="000B34FF" w:rsidRDefault="001A4ED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18B2557E" w14:textId="77777777" w:rsidR="00B13D55" w:rsidRDefault="00B13D55"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p>
    <w:p w14:paraId="67DD9973" w14:textId="1B189254" w:rsidR="001A4ED8" w:rsidRDefault="00A51C2E"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lastRenderedPageBreak/>
        <w:t xml:space="preserve">Monsieur DINGREVILLE </w:t>
      </w:r>
      <w:r w:rsidR="000B34FF">
        <w:rPr>
          <w:rFonts w:eastAsia="Times New Roman" w:cstheme="minorHAnsi"/>
          <w:bCs/>
          <w:iCs/>
          <w:sz w:val="16"/>
          <w:szCs w:val="16"/>
          <w:lang w:eastAsia="fr-FR"/>
        </w:rPr>
        <w:t>nous informe qu’il y a des travaux en cours dans l’ancien logement du gardien.</w:t>
      </w:r>
    </w:p>
    <w:p w14:paraId="24D42322" w14:textId="77777777" w:rsidR="007F6A5B" w:rsidRPr="007F6A5B" w:rsidRDefault="007F6A5B"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0201B6D8" w14:textId="77777777" w:rsidR="00536181" w:rsidRDefault="00F12EEF" w:rsidP="000B34FF">
      <w:pPr>
        <w:pStyle w:val="Paragraphedeliste"/>
        <w:tabs>
          <w:tab w:val="left" w:pos="0"/>
        </w:tabs>
        <w:spacing w:after="0" w:line="240" w:lineRule="auto"/>
        <w:ind w:hanging="720"/>
        <w:rPr>
          <w:rFonts w:eastAsia="Times New Roman" w:cstheme="minorHAnsi"/>
          <w:bCs/>
          <w:iCs/>
          <w:sz w:val="16"/>
          <w:szCs w:val="16"/>
          <w:lang w:eastAsia="fr-FR"/>
        </w:rPr>
      </w:pPr>
      <w:r w:rsidRPr="001A4ED8">
        <w:rPr>
          <w:rFonts w:eastAsia="Times New Roman" w:cstheme="minorHAnsi"/>
          <w:bCs/>
          <w:iCs/>
          <w:sz w:val="16"/>
          <w:szCs w:val="16"/>
          <w:lang w:eastAsia="fr-FR"/>
        </w:rPr>
        <w:t>Ahmed </w:t>
      </w:r>
      <w:r w:rsidR="00A51C2E">
        <w:rPr>
          <w:rFonts w:eastAsia="Times New Roman" w:cstheme="minorHAnsi"/>
          <w:bCs/>
          <w:iCs/>
          <w:sz w:val="16"/>
          <w:szCs w:val="16"/>
          <w:lang w:eastAsia="fr-FR"/>
        </w:rPr>
        <w:t>BEN KIR</w:t>
      </w:r>
      <w:r w:rsidR="007F6A5B">
        <w:rPr>
          <w:rFonts w:eastAsia="Times New Roman" w:cstheme="minorHAnsi"/>
          <w:bCs/>
          <w:iCs/>
          <w:sz w:val="16"/>
          <w:szCs w:val="16"/>
          <w:lang w:eastAsia="fr-FR"/>
        </w:rPr>
        <w:t xml:space="preserve"> répond </w:t>
      </w:r>
      <w:r w:rsidR="00536181">
        <w:rPr>
          <w:rFonts w:eastAsia="Times New Roman" w:cstheme="minorHAnsi"/>
          <w:bCs/>
          <w:iCs/>
          <w:sz w:val="16"/>
          <w:szCs w:val="16"/>
          <w:lang w:eastAsia="fr-FR"/>
        </w:rPr>
        <w:t>q</w:t>
      </w:r>
      <w:r w:rsidR="000B34FF" w:rsidRPr="000B34FF">
        <w:rPr>
          <w:rFonts w:eastAsia="Times New Roman" w:cstheme="minorHAnsi"/>
          <w:bCs/>
          <w:iCs/>
          <w:sz w:val="16"/>
          <w:szCs w:val="16"/>
          <w:lang w:eastAsia="fr-FR"/>
        </w:rPr>
        <w:t xml:space="preserve">ue ces travaux en rdc concernent le nouveau bureau du chef de secteur Vincent MASCHERONI arrivé en </w:t>
      </w:r>
      <w:r w:rsidR="00536181">
        <w:rPr>
          <w:rFonts w:eastAsia="Times New Roman" w:cstheme="minorHAnsi"/>
          <w:bCs/>
          <w:iCs/>
          <w:sz w:val="16"/>
          <w:szCs w:val="16"/>
          <w:lang w:eastAsia="fr-FR"/>
        </w:rPr>
        <w:t xml:space="preserve">            </w:t>
      </w:r>
    </w:p>
    <w:p w14:paraId="18648F8D" w14:textId="16D01CD7" w:rsidR="00F12EEF" w:rsidRDefault="000B34FF" w:rsidP="000B34FF">
      <w:pPr>
        <w:pStyle w:val="Paragraphedeliste"/>
        <w:tabs>
          <w:tab w:val="left" w:pos="0"/>
        </w:tabs>
        <w:spacing w:after="0" w:line="240" w:lineRule="auto"/>
        <w:ind w:hanging="720"/>
        <w:rPr>
          <w:rFonts w:eastAsia="Times New Roman" w:cstheme="minorHAnsi"/>
          <w:bCs/>
          <w:iCs/>
          <w:sz w:val="16"/>
          <w:szCs w:val="16"/>
          <w:lang w:eastAsia="fr-FR"/>
        </w:rPr>
      </w:pPr>
      <w:r w:rsidRPr="000B34FF">
        <w:rPr>
          <w:rFonts w:eastAsia="Times New Roman" w:cstheme="minorHAnsi"/>
          <w:bCs/>
          <w:iCs/>
          <w:sz w:val="16"/>
          <w:szCs w:val="16"/>
          <w:lang w:eastAsia="fr-FR"/>
        </w:rPr>
        <w:t>Septembre 2020</w:t>
      </w:r>
      <w:r w:rsidR="00536181">
        <w:rPr>
          <w:rFonts w:eastAsia="Times New Roman" w:cstheme="minorHAnsi"/>
          <w:bCs/>
          <w:iCs/>
          <w:sz w:val="16"/>
          <w:szCs w:val="16"/>
          <w:lang w:eastAsia="fr-FR"/>
        </w:rPr>
        <w:t>.</w:t>
      </w:r>
    </w:p>
    <w:p w14:paraId="7D74E69D" w14:textId="77777777" w:rsidR="007F6A5B" w:rsidRPr="000B34FF" w:rsidRDefault="007F6A5B"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168F7F69" w14:textId="258C74B7" w:rsidR="00F12EEF" w:rsidRDefault="00F12EE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Mohamed </w:t>
      </w:r>
      <w:r w:rsidR="007F6A5B">
        <w:rPr>
          <w:rFonts w:eastAsia="Times New Roman" w:cstheme="minorHAnsi"/>
          <w:bCs/>
          <w:iCs/>
          <w:sz w:val="16"/>
          <w:szCs w:val="16"/>
          <w:lang w:eastAsia="fr-FR"/>
        </w:rPr>
        <w:t>RIAHI</w:t>
      </w:r>
      <w:r w:rsidR="00536181">
        <w:rPr>
          <w:rFonts w:eastAsia="Times New Roman" w:cstheme="minorHAnsi"/>
          <w:bCs/>
          <w:iCs/>
          <w:sz w:val="16"/>
          <w:szCs w:val="16"/>
          <w:lang w:eastAsia="fr-FR"/>
        </w:rPr>
        <w:t xml:space="preserve"> ajoute que</w:t>
      </w:r>
      <w:r w:rsidR="00536181" w:rsidRPr="00536181">
        <w:rPr>
          <w:rFonts w:eastAsia="Times New Roman" w:cstheme="minorHAnsi"/>
          <w:bCs/>
          <w:iCs/>
          <w:sz w:val="16"/>
          <w:szCs w:val="16"/>
          <w:lang w:eastAsia="fr-FR"/>
        </w:rPr>
        <w:t xml:space="preserve"> l</w:t>
      </w:r>
      <w:r w:rsidR="00536181">
        <w:rPr>
          <w:rFonts w:eastAsia="Times New Roman" w:cstheme="minorHAnsi"/>
          <w:bCs/>
          <w:iCs/>
          <w:sz w:val="16"/>
          <w:szCs w:val="16"/>
          <w:lang w:eastAsia="fr-FR"/>
        </w:rPr>
        <w:t>’ancien</w:t>
      </w:r>
      <w:r w:rsidR="00536181" w:rsidRPr="00536181">
        <w:rPr>
          <w:rFonts w:eastAsia="Times New Roman" w:cstheme="minorHAnsi"/>
          <w:bCs/>
          <w:iCs/>
          <w:sz w:val="16"/>
          <w:szCs w:val="16"/>
          <w:lang w:eastAsia="fr-FR"/>
        </w:rPr>
        <w:t xml:space="preserve"> bureau du gardien sera agrandi pour</w:t>
      </w:r>
      <w:r w:rsidR="00536181">
        <w:rPr>
          <w:rFonts w:eastAsia="Times New Roman" w:cstheme="minorHAnsi"/>
          <w:bCs/>
          <w:iCs/>
          <w:sz w:val="16"/>
          <w:szCs w:val="16"/>
          <w:lang w:eastAsia="fr-FR"/>
        </w:rPr>
        <w:t xml:space="preserve"> l’arrivée cette semaine de</w:t>
      </w:r>
      <w:r w:rsidR="00536181" w:rsidRPr="00536181">
        <w:rPr>
          <w:rFonts w:eastAsia="Times New Roman" w:cstheme="minorHAnsi"/>
          <w:bCs/>
          <w:iCs/>
          <w:sz w:val="16"/>
          <w:szCs w:val="16"/>
          <w:lang w:eastAsia="fr-FR"/>
        </w:rPr>
        <w:t xml:space="preserve"> la gestionnaire d’immeuble</w:t>
      </w:r>
      <w:r w:rsidR="00536181">
        <w:rPr>
          <w:rFonts w:eastAsia="Times New Roman" w:cstheme="minorHAnsi"/>
          <w:bCs/>
          <w:iCs/>
          <w:sz w:val="16"/>
          <w:szCs w:val="16"/>
          <w:lang w:eastAsia="fr-FR"/>
        </w:rPr>
        <w:t>s.</w:t>
      </w:r>
    </w:p>
    <w:p w14:paraId="1C0DA79A" w14:textId="77777777" w:rsidR="007F6A5B" w:rsidRPr="007F6A5B" w:rsidRDefault="007F6A5B"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7922082F" w14:textId="20716277" w:rsidR="00CB7233" w:rsidRPr="001A4ED8" w:rsidRDefault="00CB7233"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 xml:space="preserve">Monsieur PIRIOU </w:t>
      </w:r>
      <w:r w:rsidR="007F6A5B">
        <w:rPr>
          <w:rFonts w:eastAsia="Times New Roman" w:cstheme="minorHAnsi"/>
          <w:bCs/>
          <w:iCs/>
          <w:sz w:val="16"/>
          <w:szCs w:val="16"/>
          <w:lang w:eastAsia="fr-FR"/>
        </w:rPr>
        <w:t>s’interroge sur la création d’un pôle médical sur Garges 1053L</w:t>
      </w:r>
    </w:p>
    <w:p w14:paraId="4A50A59B" w14:textId="77777777" w:rsidR="007F6A5B" w:rsidRPr="0083445C" w:rsidRDefault="007F6A5B"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7B2F54D2" w14:textId="43363F69" w:rsidR="00F12EEF" w:rsidRDefault="00CB7233"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 xml:space="preserve">Ahmed </w:t>
      </w:r>
      <w:r w:rsidR="007F6A5B">
        <w:rPr>
          <w:rFonts w:eastAsia="Times New Roman" w:cstheme="minorHAnsi"/>
          <w:bCs/>
          <w:iCs/>
          <w:sz w:val="16"/>
          <w:szCs w:val="16"/>
          <w:lang w:eastAsia="fr-FR"/>
        </w:rPr>
        <w:t>BEN KIR répond qu’il s’agit de travaux</w:t>
      </w:r>
      <w:r w:rsidRPr="001A4ED8">
        <w:rPr>
          <w:rFonts w:eastAsia="Times New Roman" w:cstheme="minorHAnsi"/>
          <w:bCs/>
          <w:iCs/>
          <w:sz w:val="16"/>
          <w:szCs w:val="16"/>
          <w:lang w:eastAsia="fr-FR"/>
        </w:rPr>
        <w:t xml:space="preserve"> en rdc</w:t>
      </w:r>
      <w:r w:rsidR="007F6A5B">
        <w:rPr>
          <w:rFonts w:eastAsia="Times New Roman" w:cstheme="minorHAnsi"/>
          <w:bCs/>
          <w:iCs/>
          <w:sz w:val="16"/>
          <w:szCs w:val="16"/>
          <w:lang w:eastAsia="fr-FR"/>
        </w:rPr>
        <w:t xml:space="preserve">, </w:t>
      </w:r>
      <w:r w:rsidRPr="001A4ED8">
        <w:rPr>
          <w:rFonts w:eastAsia="Times New Roman" w:cstheme="minorHAnsi"/>
          <w:bCs/>
          <w:iCs/>
          <w:sz w:val="16"/>
          <w:szCs w:val="16"/>
          <w:lang w:eastAsia="fr-FR"/>
        </w:rPr>
        <w:t>rue Alfred Sisley.</w:t>
      </w:r>
    </w:p>
    <w:p w14:paraId="132B7EE8" w14:textId="77777777" w:rsidR="007F6A5B" w:rsidRPr="0083445C" w:rsidRDefault="007F6A5B"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bookmarkEnd w:id="1"/>
    <w:p w14:paraId="50A92688" w14:textId="77777777" w:rsidR="0083445C" w:rsidRDefault="00CB7233"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Monsieur PIRIOU </w:t>
      </w:r>
      <w:r w:rsidR="0083445C">
        <w:rPr>
          <w:rFonts w:eastAsia="Times New Roman" w:cstheme="minorHAnsi"/>
          <w:bCs/>
          <w:iCs/>
          <w:sz w:val="16"/>
          <w:szCs w:val="16"/>
          <w:lang w:eastAsia="fr-FR"/>
        </w:rPr>
        <w:t xml:space="preserve">demande des renseignements sur l’entretien des </w:t>
      </w:r>
      <w:r w:rsidRPr="001A4ED8">
        <w:rPr>
          <w:rFonts w:eastAsia="Times New Roman" w:cstheme="minorHAnsi"/>
          <w:bCs/>
          <w:iCs/>
          <w:sz w:val="16"/>
          <w:szCs w:val="16"/>
          <w:lang w:eastAsia="fr-FR"/>
        </w:rPr>
        <w:t>aires de jeu</w:t>
      </w:r>
      <w:r w:rsidR="0083445C">
        <w:rPr>
          <w:rFonts w:eastAsia="Times New Roman" w:cstheme="minorHAnsi"/>
          <w:bCs/>
          <w:iCs/>
          <w:sz w:val="16"/>
          <w:szCs w:val="16"/>
          <w:lang w:eastAsia="fr-FR"/>
        </w:rPr>
        <w:t xml:space="preserve"> en indiquant qu’un toboggan est à réparer à côté de la grande</w:t>
      </w:r>
    </w:p>
    <w:p w14:paraId="07847530" w14:textId="0437FD8F" w:rsidR="00CB7233" w:rsidRDefault="0083445C"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 xml:space="preserve">synagogue. </w:t>
      </w:r>
    </w:p>
    <w:p w14:paraId="73071BBB" w14:textId="77777777" w:rsidR="0083445C" w:rsidRPr="0083445C" w:rsidRDefault="0083445C"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581B339B" w14:textId="77777777" w:rsidR="0013182C" w:rsidRDefault="00CB7233" w:rsidP="0083445C">
      <w:pPr>
        <w:pStyle w:val="Paragraphedeliste"/>
        <w:tabs>
          <w:tab w:val="left" w:pos="0"/>
        </w:tabs>
        <w:spacing w:after="0" w:line="240" w:lineRule="auto"/>
        <w:ind w:left="709" w:hanging="720"/>
        <w:contextualSpacing w:val="0"/>
        <w:rPr>
          <w:rFonts w:eastAsia="Times New Roman" w:cstheme="minorHAnsi"/>
          <w:bCs/>
          <w:iCs/>
          <w:sz w:val="16"/>
          <w:szCs w:val="16"/>
          <w:lang w:eastAsia="fr-FR"/>
        </w:rPr>
      </w:pPr>
      <w:r w:rsidRPr="001A4ED8">
        <w:rPr>
          <w:rFonts w:eastAsia="Times New Roman" w:cstheme="minorHAnsi"/>
          <w:bCs/>
          <w:iCs/>
          <w:sz w:val="16"/>
          <w:szCs w:val="16"/>
          <w:lang w:eastAsia="fr-FR"/>
        </w:rPr>
        <w:t>Marie</w:t>
      </w:r>
      <w:r w:rsidR="0083445C">
        <w:rPr>
          <w:rFonts w:eastAsia="Times New Roman" w:cstheme="minorHAnsi"/>
          <w:bCs/>
          <w:iCs/>
          <w:sz w:val="16"/>
          <w:szCs w:val="16"/>
          <w:lang w:eastAsia="fr-FR"/>
        </w:rPr>
        <w:t xml:space="preserve">-Laure LEMOINE répond que les aires de jeux sont </w:t>
      </w:r>
      <w:r w:rsidRPr="001A4ED8">
        <w:rPr>
          <w:rFonts w:eastAsia="Times New Roman" w:cstheme="minorHAnsi"/>
          <w:bCs/>
          <w:iCs/>
          <w:sz w:val="16"/>
          <w:szCs w:val="16"/>
          <w:lang w:eastAsia="fr-FR"/>
        </w:rPr>
        <w:t>sous contrat</w:t>
      </w:r>
      <w:r w:rsidR="0083445C">
        <w:rPr>
          <w:rFonts w:eastAsia="Times New Roman" w:cstheme="minorHAnsi"/>
          <w:bCs/>
          <w:iCs/>
          <w:sz w:val="16"/>
          <w:szCs w:val="16"/>
          <w:lang w:eastAsia="fr-FR"/>
        </w:rPr>
        <w:t xml:space="preserve"> et que </w:t>
      </w:r>
      <w:r w:rsidRPr="001A4ED8">
        <w:rPr>
          <w:rFonts w:eastAsia="Times New Roman" w:cstheme="minorHAnsi"/>
          <w:bCs/>
          <w:iCs/>
          <w:sz w:val="16"/>
          <w:szCs w:val="16"/>
          <w:lang w:eastAsia="fr-FR"/>
        </w:rPr>
        <w:t xml:space="preserve">si </w:t>
      </w:r>
      <w:r w:rsidR="0083445C">
        <w:rPr>
          <w:rFonts w:eastAsia="Times New Roman" w:cstheme="minorHAnsi"/>
          <w:bCs/>
          <w:iCs/>
          <w:sz w:val="16"/>
          <w:szCs w:val="16"/>
          <w:lang w:eastAsia="fr-FR"/>
        </w:rPr>
        <w:t>des r</w:t>
      </w:r>
      <w:r w:rsidRPr="001A4ED8">
        <w:rPr>
          <w:rFonts w:eastAsia="Times New Roman" w:cstheme="minorHAnsi"/>
          <w:bCs/>
          <w:iCs/>
          <w:sz w:val="16"/>
          <w:szCs w:val="16"/>
          <w:lang w:eastAsia="fr-FR"/>
        </w:rPr>
        <w:t>éparations</w:t>
      </w:r>
      <w:r w:rsidR="0013182C">
        <w:rPr>
          <w:rFonts w:eastAsia="Times New Roman" w:cstheme="minorHAnsi"/>
          <w:bCs/>
          <w:iCs/>
          <w:sz w:val="16"/>
          <w:szCs w:val="16"/>
          <w:lang w:eastAsia="fr-FR"/>
        </w:rPr>
        <w:t xml:space="preserve"> importantes sont nécessaires, un </w:t>
      </w:r>
      <w:r w:rsidRPr="001A4ED8">
        <w:rPr>
          <w:rFonts w:eastAsia="Times New Roman" w:cstheme="minorHAnsi"/>
          <w:bCs/>
          <w:iCs/>
          <w:sz w:val="16"/>
          <w:szCs w:val="16"/>
          <w:lang w:eastAsia="fr-FR"/>
        </w:rPr>
        <w:t>devis</w:t>
      </w:r>
      <w:r w:rsidR="0013182C">
        <w:rPr>
          <w:rFonts w:eastAsia="Times New Roman" w:cstheme="minorHAnsi"/>
          <w:bCs/>
          <w:iCs/>
          <w:sz w:val="16"/>
          <w:szCs w:val="16"/>
          <w:lang w:eastAsia="fr-FR"/>
        </w:rPr>
        <w:t xml:space="preserve"> est </w:t>
      </w:r>
    </w:p>
    <w:p w14:paraId="5665671B" w14:textId="280EBAA6" w:rsidR="0083445C" w:rsidRDefault="0013182C" w:rsidP="0083445C">
      <w:pPr>
        <w:pStyle w:val="Paragraphedeliste"/>
        <w:tabs>
          <w:tab w:val="left" w:pos="0"/>
        </w:tabs>
        <w:spacing w:after="0" w:line="240" w:lineRule="auto"/>
        <w:ind w:left="709"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demandé au prestataire</w:t>
      </w:r>
      <w:r w:rsidR="00CB7233" w:rsidRPr="001A4ED8">
        <w:rPr>
          <w:rFonts w:eastAsia="Times New Roman" w:cstheme="minorHAnsi"/>
          <w:bCs/>
          <w:iCs/>
          <w:sz w:val="16"/>
          <w:szCs w:val="16"/>
          <w:lang w:eastAsia="fr-FR"/>
        </w:rPr>
        <w:t>.</w:t>
      </w:r>
      <w:r w:rsidR="0083445C">
        <w:rPr>
          <w:rFonts w:eastAsia="Times New Roman" w:cstheme="minorHAnsi"/>
          <w:bCs/>
          <w:iCs/>
          <w:sz w:val="16"/>
          <w:szCs w:val="16"/>
          <w:lang w:eastAsia="fr-FR"/>
        </w:rPr>
        <w:t xml:space="preserve"> </w:t>
      </w:r>
    </w:p>
    <w:p w14:paraId="01BB5645" w14:textId="77777777" w:rsidR="0083445C" w:rsidRPr="0083445C" w:rsidRDefault="0083445C" w:rsidP="0083445C">
      <w:pPr>
        <w:pStyle w:val="Paragraphedeliste"/>
        <w:tabs>
          <w:tab w:val="left" w:pos="0"/>
        </w:tabs>
        <w:spacing w:after="0" w:line="240" w:lineRule="auto"/>
        <w:ind w:left="709" w:hanging="720"/>
        <w:contextualSpacing w:val="0"/>
        <w:rPr>
          <w:rFonts w:eastAsia="Times New Roman" w:cstheme="minorHAnsi"/>
          <w:bCs/>
          <w:iCs/>
          <w:sz w:val="12"/>
          <w:szCs w:val="12"/>
          <w:lang w:eastAsia="fr-FR"/>
        </w:rPr>
      </w:pPr>
    </w:p>
    <w:p w14:paraId="5CF150BE" w14:textId="42BFC26E" w:rsidR="00CB7233" w:rsidRPr="001A4ED8" w:rsidRDefault="0083445C" w:rsidP="0083445C">
      <w:pPr>
        <w:pStyle w:val="Paragraphedeliste"/>
        <w:tabs>
          <w:tab w:val="left" w:pos="0"/>
        </w:tabs>
        <w:spacing w:after="0" w:line="240" w:lineRule="auto"/>
        <w:ind w:left="709"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Pour le problème du toboggan, le pôle habitat a demandé le retrait de cet équipement.</w:t>
      </w:r>
    </w:p>
    <w:p w14:paraId="56320F6F" w14:textId="60A56B3C" w:rsidR="00CB7233" w:rsidRPr="0013182C" w:rsidRDefault="00CB7233" w:rsidP="0026756C">
      <w:pPr>
        <w:pStyle w:val="Paragraphedeliste"/>
        <w:tabs>
          <w:tab w:val="left" w:pos="0"/>
        </w:tabs>
        <w:spacing w:after="0" w:line="240" w:lineRule="auto"/>
        <w:ind w:left="0" w:hanging="11"/>
        <w:contextualSpacing w:val="0"/>
        <w:rPr>
          <w:rFonts w:eastAsia="Times New Roman" w:cstheme="minorHAnsi"/>
          <w:bCs/>
          <w:iCs/>
          <w:sz w:val="16"/>
          <w:szCs w:val="16"/>
          <w:lang w:eastAsia="fr-FR"/>
        </w:rPr>
      </w:pPr>
      <w:r w:rsidRPr="0013182C">
        <w:rPr>
          <w:rFonts w:eastAsia="Times New Roman" w:cstheme="minorHAnsi"/>
          <w:bCs/>
          <w:iCs/>
          <w:sz w:val="16"/>
          <w:szCs w:val="16"/>
          <w:lang w:eastAsia="fr-FR"/>
        </w:rPr>
        <w:t xml:space="preserve">Monsieur NEVEU </w:t>
      </w:r>
      <w:r w:rsidR="0026756C">
        <w:rPr>
          <w:rFonts w:eastAsia="Times New Roman" w:cstheme="minorHAnsi"/>
          <w:bCs/>
          <w:iCs/>
          <w:sz w:val="16"/>
          <w:szCs w:val="16"/>
          <w:lang w:eastAsia="fr-FR"/>
        </w:rPr>
        <w:t xml:space="preserve">demande </w:t>
      </w:r>
      <w:r w:rsidRPr="0013182C">
        <w:rPr>
          <w:rFonts w:eastAsia="Times New Roman" w:cstheme="minorHAnsi"/>
          <w:bCs/>
          <w:iCs/>
          <w:sz w:val="16"/>
          <w:szCs w:val="16"/>
          <w:lang w:eastAsia="fr-FR"/>
        </w:rPr>
        <w:t>comment se définit un programme de travaux</w:t>
      </w:r>
      <w:r w:rsidR="0026756C">
        <w:rPr>
          <w:rFonts w:eastAsia="Times New Roman" w:cstheme="minorHAnsi"/>
          <w:bCs/>
          <w:iCs/>
          <w:sz w:val="16"/>
          <w:szCs w:val="16"/>
          <w:lang w:eastAsia="fr-FR"/>
        </w:rPr>
        <w:t xml:space="preserve"> en précisant que malgré le fait qu’un problème est signalé à plusieurs reprises</w:t>
      </w:r>
      <w:r w:rsidRPr="0013182C">
        <w:rPr>
          <w:rFonts w:eastAsia="Times New Roman" w:cstheme="minorHAnsi"/>
          <w:bCs/>
          <w:iCs/>
          <w:sz w:val="16"/>
          <w:szCs w:val="16"/>
          <w:lang w:eastAsia="fr-FR"/>
        </w:rPr>
        <w:t xml:space="preserve"> </w:t>
      </w:r>
      <w:r w:rsidR="0026756C">
        <w:rPr>
          <w:rFonts w:eastAsia="Times New Roman" w:cstheme="minorHAnsi"/>
          <w:bCs/>
          <w:iCs/>
          <w:sz w:val="16"/>
          <w:szCs w:val="16"/>
          <w:lang w:eastAsia="fr-FR"/>
        </w:rPr>
        <w:t>lors des</w:t>
      </w:r>
      <w:r w:rsidRPr="0013182C">
        <w:rPr>
          <w:rFonts w:eastAsia="Times New Roman" w:cstheme="minorHAnsi"/>
          <w:bCs/>
          <w:iCs/>
          <w:sz w:val="16"/>
          <w:szCs w:val="16"/>
          <w:lang w:eastAsia="fr-FR"/>
        </w:rPr>
        <w:t xml:space="preserve"> diagnostics en marchant</w:t>
      </w:r>
      <w:r w:rsidR="0026756C">
        <w:rPr>
          <w:rFonts w:eastAsia="Times New Roman" w:cstheme="minorHAnsi"/>
          <w:bCs/>
          <w:iCs/>
          <w:sz w:val="16"/>
          <w:szCs w:val="16"/>
          <w:lang w:eastAsia="fr-FR"/>
        </w:rPr>
        <w:t>, celui-ci n’est toujours pas résolu. Il</w:t>
      </w:r>
      <w:r w:rsidRPr="0013182C">
        <w:rPr>
          <w:rFonts w:eastAsia="Times New Roman" w:cstheme="minorHAnsi"/>
          <w:bCs/>
          <w:iCs/>
          <w:sz w:val="16"/>
          <w:szCs w:val="16"/>
          <w:lang w:eastAsia="fr-FR"/>
        </w:rPr>
        <w:t xml:space="preserve"> </w:t>
      </w:r>
      <w:r w:rsidR="0026756C">
        <w:rPr>
          <w:rFonts w:eastAsia="Times New Roman" w:cstheme="minorHAnsi"/>
          <w:bCs/>
          <w:iCs/>
          <w:sz w:val="16"/>
          <w:szCs w:val="16"/>
          <w:lang w:eastAsia="fr-FR"/>
        </w:rPr>
        <w:t xml:space="preserve">s’agit de nids de poule </w:t>
      </w:r>
      <w:r w:rsidR="00640DCA">
        <w:rPr>
          <w:rFonts w:eastAsia="Times New Roman" w:cstheme="minorHAnsi"/>
          <w:bCs/>
          <w:iCs/>
          <w:sz w:val="16"/>
          <w:szCs w:val="16"/>
          <w:lang w:eastAsia="fr-FR"/>
        </w:rPr>
        <w:t>à</w:t>
      </w:r>
      <w:r w:rsidR="0026756C">
        <w:rPr>
          <w:rFonts w:eastAsia="Times New Roman" w:cstheme="minorHAnsi"/>
          <w:bCs/>
          <w:iCs/>
          <w:sz w:val="16"/>
          <w:szCs w:val="16"/>
          <w:lang w:eastAsia="fr-FR"/>
        </w:rPr>
        <w:t xml:space="preserve"> Pierrelaye 1229L.</w:t>
      </w:r>
    </w:p>
    <w:p w14:paraId="0185C289" w14:textId="77777777" w:rsidR="0013182C" w:rsidRPr="00FB1F38" w:rsidRDefault="0013182C"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5BE1A5EA" w14:textId="1913BDB0" w:rsidR="00CB7233" w:rsidRPr="0013182C" w:rsidRDefault="00CB7233"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3182C">
        <w:rPr>
          <w:rFonts w:eastAsia="Times New Roman" w:cstheme="minorHAnsi"/>
          <w:bCs/>
          <w:iCs/>
          <w:sz w:val="16"/>
          <w:szCs w:val="16"/>
          <w:lang w:eastAsia="fr-FR"/>
        </w:rPr>
        <w:t>Marie Laure </w:t>
      </w:r>
      <w:r w:rsidR="0026756C">
        <w:rPr>
          <w:rFonts w:eastAsia="Times New Roman" w:cstheme="minorHAnsi"/>
          <w:bCs/>
          <w:iCs/>
          <w:sz w:val="16"/>
          <w:szCs w:val="16"/>
          <w:lang w:eastAsia="fr-FR"/>
        </w:rPr>
        <w:t>LEMOINE répond que cette demande relève de l’</w:t>
      </w:r>
      <w:r w:rsidRPr="0013182C">
        <w:rPr>
          <w:rFonts w:eastAsia="Times New Roman" w:cstheme="minorHAnsi"/>
          <w:bCs/>
          <w:iCs/>
          <w:sz w:val="16"/>
          <w:szCs w:val="16"/>
          <w:lang w:eastAsia="fr-FR"/>
        </w:rPr>
        <w:t>entretien courant</w:t>
      </w:r>
      <w:r w:rsidR="0026756C">
        <w:rPr>
          <w:rFonts w:eastAsia="Times New Roman" w:cstheme="minorHAnsi"/>
          <w:bCs/>
          <w:iCs/>
          <w:sz w:val="16"/>
          <w:szCs w:val="16"/>
          <w:lang w:eastAsia="fr-FR"/>
        </w:rPr>
        <w:t xml:space="preserve"> et qu’il doit être traité par le chef de secteur du site</w:t>
      </w:r>
      <w:r w:rsidRPr="0013182C">
        <w:rPr>
          <w:rFonts w:eastAsia="Times New Roman" w:cstheme="minorHAnsi"/>
          <w:bCs/>
          <w:iCs/>
          <w:sz w:val="16"/>
          <w:szCs w:val="16"/>
          <w:lang w:eastAsia="fr-FR"/>
        </w:rPr>
        <w:t>.</w:t>
      </w:r>
    </w:p>
    <w:p w14:paraId="1449CDA6" w14:textId="77777777" w:rsidR="0013182C" w:rsidRPr="00FB1F38" w:rsidRDefault="0013182C"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4692557C" w14:textId="77777777" w:rsidR="006A34B2" w:rsidRDefault="00E87CB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3182C">
        <w:rPr>
          <w:rFonts w:eastAsia="Times New Roman" w:cstheme="minorHAnsi"/>
          <w:bCs/>
          <w:iCs/>
          <w:sz w:val="16"/>
          <w:szCs w:val="16"/>
          <w:lang w:eastAsia="fr-FR"/>
        </w:rPr>
        <w:t>Monsieur PIRIOU </w:t>
      </w:r>
      <w:r w:rsidR="0026756C">
        <w:rPr>
          <w:rFonts w:eastAsia="Times New Roman" w:cstheme="minorHAnsi"/>
          <w:bCs/>
          <w:iCs/>
          <w:sz w:val="16"/>
          <w:szCs w:val="16"/>
          <w:lang w:eastAsia="fr-FR"/>
        </w:rPr>
        <w:t xml:space="preserve">signale qu’il n’y a pas toujours la présence d’un collaborateur 3F lors des </w:t>
      </w:r>
      <w:r w:rsidRPr="0013182C">
        <w:rPr>
          <w:rFonts w:eastAsia="Times New Roman" w:cstheme="minorHAnsi"/>
          <w:bCs/>
          <w:iCs/>
          <w:sz w:val="16"/>
          <w:szCs w:val="16"/>
          <w:lang w:eastAsia="fr-FR"/>
        </w:rPr>
        <w:t>diagnostic</w:t>
      </w:r>
      <w:r w:rsidR="0026756C">
        <w:rPr>
          <w:rFonts w:eastAsia="Times New Roman" w:cstheme="minorHAnsi"/>
          <w:bCs/>
          <w:iCs/>
          <w:sz w:val="16"/>
          <w:szCs w:val="16"/>
          <w:lang w:eastAsia="fr-FR"/>
        </w:rPr>
        <w:t>s</w:t>
      </w:r>
      <w:r w:rsidRPr="0013182C">
        <w:rPr>
          <w:rFonts w:eastAsia="Times New Roman" w:cstheme="minorHAnsi"/>
          <w:bCs/>
          <w:iCs/>
          <w:sz w:val="16"/>
          <w:szCs w:val="16"/>
          <w:lang w:eastAsia="fr-FR"/>
        </w:rPr>
        <w:t xml:space="preserve"> en marchant </w:t>
      </w:r>
      <w:r w:rsidR="0026756C">
        <w:rPr>
          <w:rFonts w:eastAsia="Times New Roman" w:cstheme="minorHAnsi"/>
          <w:bCs/>
          <w:iCs/>
          <w:sz w:val="16"/>
          <w:szCs w:val="16"/>
          <w:lang w:eastAsia="fr-FR"/>
        </w:rPr>
        <w:t>sur Garges 1053L.</w:t>
      </w:r>
      <w:r w:rsidR="006A34B2">
        <w:rPr>
          <w:rFonts w:eastAsia="Times New Roman" w:cstheme="minorHAnsi"/>
          <w:bCs/>
          <w:iCs/>
          <w:sz w:val="16"/>
          <w:szCs w:val="16"/>
          <w:lang w:eastAsia="fr-FR"/>
        </w:rPr>
        <w:t xml:space="preserve"> Le partage </w:t>
      </w:r>
    </w:p>
    <w:p w14:paraId="09676535" w14:textId="4DF4E216" w:rsidR="00E87CBF" w:rsidRPr="0013182C" w:rsidRDefault="006A34B2"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et la synthèse des informations est encore à améliorer.</w:t>
      </w:r>
    </w:p>
    <w:p w14:paraId="6CC39C2C" w14:textId="77777777" w:rsidR="0013182C" w:rsidRPr="00FB1F38" w:rsidRDefault="0013182C"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353903B6" w14:textId="048EB63A" w:rsidR="00FB1F38" w:rsidRDefault="009A4931"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13182C">
        <w:rPr>
          <w:rFonts w:eastAsia="Times New Roman" w:cstheme="minorHAnsi"/>
          <w:bCs/>
          <w:iCs/>
          <w:sz w:val="16"/>
          <w:szCs w:val="16"/>
          <w:lang w:eastAsia="fr-FR"/>
        </w:rPr>
        <w:t>Marie-Laure</w:t>
      </w:r>
      <w:r w:rsidR="00E87CBF" w:rsidRPr="0013182C">
        <w:rPr>
          <w:rFonts w:eastAsia="Times New Roman" w:cstheme="minorHAnsi"/>
          <w:bCs/>
          <w:iCs/>
          <w:sz w:val="16"/>
          <w:szCs w:val="16"/>
          <w:lang w:eastAsia="fr-FR"/>
        </w:rPr>
        <w:t xml:space="preserve"> LEMOINE </w:t>
      </w:r>
      <w:r w:rsidR="00FB1F38">
        <w:rPr>
          <w:rFonts w:eastAsia="Times New Roman" w:cstheme="minorHAnsi"/>
          <w:bCs/>
          <w:iCs/>
          <w:sz w:val="16"/>
          <w:szCs w:val="16"/>
          <w:lang w:eastAsia="fr-FR"/>
        </w:rPr>
        <w:t xml:space="preserve">répond qu’à chaque diagnostic en marchant, un compte-rendu est réalisé et permet de prendre connaissances des </w:t>
      </w:r>
    </w:p>
    <w:p w14:paraId="383B3081" w14:textId="106C11E1" w:rsidR="00E87CBF" w:rsidRPr="0013182C" w:rsidRDefault="00FB1F38"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 xml:space="preserve">anomalies relevées afin de les traiter. </w:t>
      </w:r>
    </w:p>
    <w:p w14:paraId="07E98E41" w14:textId="77777777" w:rsidR="00FB1F38" w:rsidRPr="00FB1F38" w:rsidRDefault="00FB1F3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42F54CB2" w14:textId="77777777" w:rsidR="00FB1F38" w:rsidRDefault="00E87CBF"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bookmarkStart w:id="2" w:name="_Hlk57967248"/>
      <w:r w:rsidRPr="0013182C">
        <w:rPr>
          <w:rFonts w:eastAsia="Times New Roman" w:cstheme="minorHAnsi"/>
          <w:bCs/>
          <w:iCs/>
          <w:sz w:val="16"/>
          <w:szCs w:val="16"/>
          <w:lang w:eastAsia="fr-FR"/>
        </w:rPr>
        <w:t>Monsieur NEVEU </w:t>
      </w:r>
      <w:r w:rsidR="00FB1F38">
        <w:rPr>
          <w:rFonts w:eastAsia="Times New Roman" w:cstheme="minorHAnsi"/>
          <w:bCs/>
          <w:iCs/>
          <w:sz w:val="16"/>
          <w:szCs w:val="16"/>
          <w:lang w:eastAsia="fr-FR"/>
        </w:rPr>
        <w:t>souhaite que les tableaux présentés dans ce point n°2 soient adressés dans un format permettant une meilleure lecture.</w:t>
      </w:r>
    </w:p>
    <w:p w14:paraId="33C17B4F" w14:textId="77777777" w:rsidR="00FB1F38" w:rsidRPr="00FB1F38" w:rsidRDefault="00FB1F38" w:rsidP="00FA70E4">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5DE607EF" w14:textId="73BFB8EA" w:rsidR="00E87CBF" w:rsidRPr="0013182C" w:rsidRDefault="00FB1F38" w:rsidP="00FA70E4">
      <w:pPr>
        <w:pStyle w:val="Paragraphedeliste"/>
        <w:tabs>
          <w:tab w:val="left" w:pos="0"/>
        </w:tabs>
        <w:spacing w:after="0" w:line="240" w:lineRule="auto"/>
        <w:ind w:hanging="720"/>
        <w:contextualSpacing w:val="0"/>
        <w:rPr>
          <w:rFonts w:eastAsia="Times New Roman" w:cstheme="minorHAnsi"/>
          <w:bCs/>
          <w:iCs/>
          <w:sz w:val="16"/>
          <w:szCs w:val="16"/>
          <w:lang w:eastAsia="fr-FR"/>
        </w:rPr>
      </w:pPr>
      <w:r>
        <w:rPr>
          <w:rFonts w:eastAsia="Times New Roman" w:cstheme="minorHAnsi"/>
          <w:bCs/>
          <w:iCs/>
          <w:sz w:val="16"/>
          <w:szCs w:val="16"/>
          <w:lang w:eastAsia="fr-FR"/>
        </w:rPr>
        <w:t>Marie-Laure LEMOINE répond que ces documents seront joints au compte-rendu.</w:t>
      </w:r>
      <w:r w:rsidR="00E87CBF" w:rsidRPr="0013182C">
        <w:rPr>
          <w:rFonts w:eastAsia="Times New Roman" w:cstheme="minorHAnsi"/>
          <w:bCs/>
          <w:iCs/>
          <w:sz w:val="16"/>
          <w:szCs w:val="16"/>
          <w:lang w:eastAsia="fr-FR"/>
        </w:rPr>
        <w:t xml:space="preserve"> </w:t>
      </w:r>
    </w:p>
    <w:bookmarkEnd w:id="2"/>
    <w:p w14:paraId="4D6F8371" w14:textId="3EC19651" w:rsidR="00E87CBF" w:rsidRDefault="00E87CBF" w:rsidP="00FA70E4">
      <w:pPr>
        <w:pStyle w:val="Paragraphedeliste"/>
        <w:tabs>
          <w:tab w:val="left" w:pos="0"/>
        </w:tabs>
        <w:spacing w:after="0" w:line="240" w:lineRule="auto"/>
        <w:ind w:hanging="720"/>
        <w:contextualSpacing w:val="0"/>
        <w:rPr>
          <w:rFonts w:eastAsia="Times New Roman" w:cstheme="minorHAnsi"/>
          <w:bCs/>
          <w:iCs/>
          <w:sz w:val="24"/>
          <w:szCs w:val="24"/>
          <w:lang w:eastAsia="fr-FR"/>
        </w:rPr>
      </w:pPr>
    </w:p>
    <w:p w14:paraId="4F1D87B6" w14:textId="30741486" w:rsidR="003F3F26" w:rsidRDefault="003F3F26" w:rsidP="003F3F26">
      <w:pPr>
        <w:pStyle w:val="Paragraphedeliste"/>
        <w:numPr>
          <w:ilvl w:val="0"/>
          <w:numId w:val="39"/>
        </w:numPr>
        <w:tabs>
          <w:tab w:val="left" w:pos="0"/>
        </w:tabs>
        <w:spacing w:after="0" w:line="240" w:lineRule="auto"/>
        <w:rPr>
          <w:bCs/>
          <w:i/>
          <w:color w:val="4F81BD" w:themeColor="accent1"/>
          <w:sz w:val="24"/>
          <w:szCs w:val="24"/>
          <w:u w:val="single"/>
        </w:rPr>
      </w:pPr>
      <w:r w:rsidRPr="003F3F26">
        <w:rPr>
          <w:bCs/>
          <w:i/>
          <w:color w:val="4F81BD" w:themeColor="accent1"/>
          <w:sz w:val="24"/>
          <w:szCs w:val="24"/>
          <w:u w:val="single"/>
        </w:rPr>
        <w:t xml:space="preserve">Processus adaptés COVID 19 : Visite – Edl </w:t>
      </w:r>
      <w:r w:rsidR="00992382">
        <w:rPr>
          <w:bCs/>
          <w:i/>
          <w:color w:val="4F81BD" w:themeColor="accent1"/>
          <w:sz w:val="24"/>
          <w:szCs w:val="24"/>
          <w:u w:val="single"/>
        </w:rPr>
        <w:t>–</w:t>
      </w:r>
      <w:r w:rsidRPr="003F3F26">
        <w:rPr>
          <w:bCs/>
          <w:i/>
          <w:color w:val="4F81BD" w:themeColor="accent1"/>
          <w:sz w:val="24"/>
          <w:szCs w:val="24"/>
          <w:u w:val="single"/>
        </w:rPr>
        <w:t xml:space="preserve"> Signature</w:t>
      </w:r>
    </w:p>
    <w:p w14:paraId="309CB9DE" w14:textId="79BE253E" w:rsidR="00992382" w:rsidRPr="00FB1F38" w:rsidRDefault="00992382" w:rsidP="00992382">
      <w:pPr>
        <w:pStyle w:val="Paragraphedeliste"/>
        <w:tabs>
          <w:tab w:val="left" w:pos="0"/>
        </w:tabs>
        <w:spacing w:after="0" w:line="240" w:lineRule="auto"/>
        <w:ind w:left="360"/>
        <w:rPr>
          <w:bCs/>
          <w:iCs/>
          <w:color w:val="4F81BD" w:themeColor="accent1"/>
          <w:sz w:val="16"/>
          <w:szCs w:val="16"/>
        </w:rPr>
      </w:pPr>
    </w:p>
    <w:p w14:paraId="3A35FCBD" w14:textId="4B6E651D" w:rsidR="00992382" w:rsidRPr="00FB1F38" w:rsidRDefault="00E87CBF" w:rsidP="00E87CBF">
      <w:pPr>
        <w:tabs>
          <w:tab w:val="left" w:pos="0"/>
        </w:tabs>
        <w:spacing w:after="0" w:line="240" w:lineRule="auto"/>
        <w:rPr>
          <w:bCs/>
          <w:iCs/>
          <w:sz w:val="16"/>
          <w:szCs w:val="16"/>
        </w:rPr>
      </w:pPr>
      <w:r w:rsidRPr="00FB1F38">
        <w:rPr>
          <w:bCs/>
          <w:iCs/>
          <w:sz w:val="16"/>
          <w:szCs w:val="16"/>
        </w:rPr>
        <w:t>Présentation par Moha</w:t>
      </w:r>
      <w:r w:rsidR="00D56C47" w:rsidRPr="00FB1F38">
        <w:rPr>
          <w:bCs/>
          <w:iCs/>
          <w:sz w:val="16"/>
          <w:szCs w:val="16"/>
        </w:rPr>
        <w:t>m</w:t>
      </w:r>
      <w:r w:rsidRPr="00FB1F38">
        <w:rPr>
          <w:bCs/>
          <w:iCs/>
          <w:sz w:val="16"/>
          <w:szCs w:val="16"/>
        </w:rPr>
        <w:t>ed RIAHI</w:t>
      </w:r>
      <w:r w:rsidR="00FB1F38">
        <w:rPr>
          <w:bCs/>
          <w:iCs/>
          <w:sz w:val="16"/>
          <w:szCs w:val="16"/>
        </w:rPr>
        <w:t>, Responsable Habitat.</w:t>
      </w:r>
    </w:p>
    <w:p w14:paraId="3FDCE59A" w14:textId="18612561" w:rsidR="00A51C2E" w:rsidRPr="00FB1F38" w:rsidRDefault="00A51C2E" w:rsidP="00E87CBF">
      <w:pPr>
        <w:tabs>
          <w:tab w:val="left" w:pos="0"/>
        </w:tabs>
        <w:spacing w:after="0" w:line="240" w:lineRule="auto"/>
        <w:rPr>
          <w:bCs/>
          <w:iCs/>
          <w:sz w:val="16"/>
          <w:szCs w:val="16"/>
        </w:rPr>
      </w:pPr>
    </w:p>
    <w:p w14:paraId="575437B9" w14:textId="77777777" w:rsid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 xml:space="preserve">Dans un souci de veiller à la santé et la sécurité de ses collaborateurs, locataires et prestataires, I3F a pris des mesures conformément aux </w:t>
      </w:r>
    </w:p>
    <w:p w14:paraId="12C84E44" w14:textId="219B55D1" w:rsidR="00FB1F38"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recommandations gouvernementales depuis le 1er Novembre 2020 dont voici quelques points liés à la gestion de proximité :</w:t>
      </w:r>
    </w:p>
    <w:p w14:paraId="2C7F1838" w14:textId="77777777" w:rsidR="00FB1F38" w:rsidRPr="00CC0336" w:rsidRDefault="00FB1F38" w:rsidP="00A51C2E">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4B97C1FE"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 xml:space="preserve">•      </w:t>
      </w:r>
      <w:r w:rsidRPr="00CC0336">
        <w:rPr>
          <w:rFonts w:eastAsia="Times New Roman" w:cstheme="minorHAnsi"/>
          <w:bCs/>
          <w:iCs/>
          <w:sz w:val="16"/>
          <w:szCs w:val="16"/>
          <w:u w:val="single"/>
          <w:lang w:eastAsia="fr-FR"/>
        </w:rPr>
        <w:t>Les visites de logement</w:t>
      </w:r>
    </w:p>
    <w:p w14:paraId="17FA06E4"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Les visites par les candidats s'effectuent dans les logements vacants et en dehors de travaux.</w:t>
      </w:r>
    </w:p>
    <w:p w14:paraId="6DE71598"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Pour ces visites, le port du masque est obligatoire.</w:t>
      </w:r>
    </w:p>
    <w:p w14:paraId="55344DF8" w14:textId="23A83355" w:rsid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Les visites en présence du locataire sont suspendues</w:t>
      </w:r>
    </w:p>
    <w:p w14:paraId="06C61794"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52A016B5"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 xml:space="preserve">•     </w:t>
      </w:r>
      <w:r w:rsidRPr="00CC0336">
        <w:rPr>
          <w:rFonts w:eastAsia="Times New Roman" w:cstheme="minorHAnsi"/>
          <w:bCs/>
          <w:iCs/>
          <w:sz w:val="16"/>
          <w:szCs w:val="16"/>
          <w:u w:val="single"/>
          <w:lang w:eastAsia="fr-FR"/>
        </w:rPr>
        <w:t>Les entrées et sorties dans les lieux</w:t>
      </w:r>
    </w:p>
    <w:p w14:paraId="62940202"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Les "pré-états des lieux" sont suspendus.</w:t>
      </w:r>
    </w:p>
    <w:p w14:paraId="11857D88" w14:textId="77777777" w:rsid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 xml:space="preserve">Les états des lieux d'entrée sont effectués en logement vide, en présence des locataires, en respectant les consignes de sécurité données par les </w:t>
      </w:r>
    </w:p>
    <w:p w14:paraId="631DE1EA" w14:textId="4F79DFA4"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équipes de 3F.</w:t>
      </w:r>
    </w:p>
    <w:p w14:paraId="0C70AA06" w14:textId="7883381E" w:rsid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Les états des lieux de sortie sont effectués par les équipes de 3F seules, de manière non-contradictoire.</w:t>
      </w:r>
    </w:p>
    <w:p w14:paraId="5D0CCF4F"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2"/>
          <w:szCs w:val="12"/>
          <w:lang w:eastAsia="fr-FR"/>
        </w:rPr>
      </w:pPr>
    </w:p>
    <w:p w14:paraId="3C148A15" w14:textId="77777777" w:rsidR="00CC0336" w:rsidRPr="00CC0336"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 xml:space="preserve">•     </w:t>
      </w:r>
      <w:r w:rsidRPr="00CC0336">
        <w:rPr>
          <w:rFonts w:eastAsia="Times New Roman" w:cstheme="minorHAnsi"/>
          <w:bCs/>
          <w:iCs/>
          <w:sz w:val="16"/>
          <w:szCs w:val="16"/>
          <w:u w:val="single"/>
          <w:lang w:eastAsia="fr-FR"/>
        </w:rPr>
        <w:t>La signature du contrat de bail</w:t>
      </w:r>
    </w:p>
    <w:p w14:paraId="42FA77D8" w14:textId="7B0220B7" w:rsidR="00FB1F38" w:rsidRDefault="00CC0336" w:rsidP="00CC0336">
      <w:pPr>
        <w:pStyle w:val="Paragraphedeliste"/>
        <w:tabs>
          <w:tab w:val="left" w:pos="0"/>
        </w:tabs>
        <w:spacing w:after="0" w:line="240" w:lineRule="auto"/>
        <w:ind w:hanging="720"/>
        <w:contextualSpacing w:val="0"/>
        <w:rPr>
          <w:rFonts w:eastAsia="Times New Roman" w:cstheme="minorHAnsi"/>
          <w:bCs/>
          <w:iCs/>
          <w:sz w:val="16"/>
          <w:szCs w:val="16"/>
          <w:lang w:eastAsia="fr-FR"/>
        </w:rPr>
      </w:pPr>
      <w:r w:rsidRPr="00CC0336">
        <w:rPr>
          <w:rFonts w:eastAsia="Times New Roman" w:cstheme="minorHAnsi"/>
          <w:bCs/>
          <w:iCs/>
          <w:sz w:val="16"/>
          <w:szCs w:val="16"/>
          <w:lang w:eastAsia="fr-FR"/>
        </w:rPr>
        <w:t>La signature des contrats se déroule à distance, par mail ou par courrier, ou lorsque cela est possible, en agence ou en espace protégé.</w:t>
      </w:r>
    </w:p>
    <w:p w14:paraId="7B4144E4" w14:textId="77777777" w:rsidR="00FB1F38" w:rsidRDefault="00FB1F38" w:rsidP="00A51C2E">
      <w:pPr>
        <w:pStyle w:val="Paragraphedeliste"/>
        <w:tabs>
          <w:tab w:val="left" w:pos="0"/>
        </w:tabs>
        <w:spacing w:after="0" w:line="240" w:lineRule="auto"/>
        <w:ind w:hanging="720"/>
        <w:contextualSpacing w:val="0"/>
        <w:rPr>
          <w:rFonts w:eastAsia="Times New Roman" w:cstheme="minorHAnsi"/>
          <w:bCs/>
          <w:iCs/>
          <w:sz w:val="16"/>
          <w:szCs w:val="16"/>
          <w:lang w:eastAsia="fr-FR"/>
        </w:rPr>
      </w:pPr>
    </w:p>
    <w:p w14:paraId="582B51B3" w14:textId="10EA1DEA" w:rsidR="007026F2" w:rsidRDefault="00A51C2E" w:rsidP="003124B2">
      <w:pPr>
        <w:pStyle w:val="Paragraphedeliste"/>
        <w:tabs>
          <w:tab w:val="left" w:pos="0"/>
        </w:tabs>
        <w:spacing w:after="0" w:line="240" w:lineRule="auto"/>
        <w:ind w:hanging="720"/>
        <w:contextualSpacing w:val="0"/>
        <w:jc w:val="both"/>
        <w:rPr>
          <w:rFonts w:eastAsia="Times New Roman" w:cstheme="minorHAnsi"/>
          <w:bCs/>
          <w:iCs/>
          <w:sz w:val="16"/>
          <w:szCs w:val="16"/>
          <w:lang w:eastAsia="fr-FR"/>
        </w:rPr>
      </w:pPr>
      <w:r w:rsidRPr="00FB1F38">
        <w:rPr>
          <w:rFonts w:eastAsia="Times New Roman" w:cstheme="minorHAnsi"/>
          <w:bCs/>
          <w:iCs/>
          <w:sz w:val="16"/>
          <w:szCs w:val="16"/>
          <w:lang w:eastAsia="fr-FR"/>
        </w:rPr>
        <w:t>Monsieur DINGREVILLE intervient sur les travaux actuels de peinture dans les escaliers à Eragny 1344L et l</w:t>
      </w:r>
      <w:r w:rsidR="00212F12">
        <w:rPr>
          <w:rFonts w:eastAsia="Times New Roman" w:cstheme="minorHAnsi"/>
          <w:bCs/>
          <w:iCs/>
          <w:sz w:val="16"/>
          <w:szCs w:val="16"/>
          <w:lang w:eastAsia="fr-FR"/>
        </w:rPr>
        <w:t xml:space="preserve">a problématique </w:t>
      </w:r>
      <w:r w:rsidR="007026F2">
        <w:rPr>
          <w:rFonts w:eastAsia="Times New Roman" w:cstheme="minorHAnsi"/>
          <w:bCs/>
          <w:iCs/>
          <w:sz w:val="16"/>
          <w:szCs w:val="16"/>
          <w:lang w:eastAsia="fr-FR"/>
        </w:rPr>
        <w:t xml:space="preserve">de l’accès aux étages </w:t>
      </w:r>
    </w:p>
    <w:p w14:paraId="6AD836B9" w14:textId="242A6B5C" w:rsidR="00212F12" w:rsidRDefault="007026F2" w:rsidP="003124B2">
      <w:pPr>
        <w:pStyle w:val="Paragraphedeliste"/>
        <w:tabs>
          <w:tab w:val="left" w:pos="0"/>
        </w:tabs>
        <w:spacing w:after="0" w:line="240" w:lineRule="auto"/>
        <w:ind w:hanging="720"/>
        <w:contextualSpacing w:val="0"/>
        <w:jc w:val="both"/>
        <w:rPr>
          <w:rFonts w:eastAsia="Times New Roman" w:cstheme="minorHAnsi"/>
          <w:bCs/>
          <w:iCs/>
          <w:sz w:val="16"/>
          <w:szCs w:val="16"/>
          <w:lang w:eastAsia="fr-FR"/>
        </w:rPr>
      </w:pPr>
      <w:r>
        <w:rPr>
          <w:rFonts w:eastAsia="Times New Roman" w:cstheme="minorHAnsi"/>
          <w:bCs/>
          <w:iCs/>
          <w:sz w:val="16"/>
          <w:szCs w:val="16"/>
          <w:lang w:eastAsia="fr-FR"/>
        </w:rPr>
        <w:t>interdit par l’entreprise.</w:t>
      </w:r>
      <w:r w:rsidR="00A51C2E" w:rsidRPr="00FB1F38">
        <w:rPr>
          <w:rFonts w:eastAsia="Times New Roman" w:cstheme="minorHAnsi"/>
          <w:bCs/>
          <w:iCs/>
          <w:sz w:val="16"/>
          <w:szCs w:val="16"/>
          <w:lang w:eastAsia="fr-FR"/>
        </w:rPr>
        <w:t xml:space="preserve"> </w:t>
      </w:r>
      <w:r w:rsidR="00212F12">
        <w:rPr>
          <w:rFonts w:eastAsia="Times New Roman" w:cstheme="minorHAnsi"/>
          <w:bCs/>
          <w:iCs/>
          <w:sz w:val="16"/>
          <w:szCs w:val="16"/>
          <w:lang w:eastAsia="fr-FR"/>
        </w:rPr>
        <w:t xml:space="preserve">Ce qui est en contradiction avec les mesures sanitaires à </w:t>
      </w:r>
      <w:r>
        <w:rPr>
          <w:rFonts w:eastAsia="Times New Roman" w:cstheme="minorHAnsi"/>
          <w:bCs/>
          <w:iCs/>
          <w:sz w:val="16"/>
          <w:szCs w:val="16"/>
          <w:lang w:eastAsia="fr-FR"/>
        </w:rPr>
        <w:t>r</w:t>
      </w:r>
      <w:r w:rsidR="00212F12">
        <w:rPr>
          <w:rFonts w:eastAsia="Times New Roman" w:cstheme="minorHAnsi"/>
          <w:bCs/>
          <w:iCs/>
          <w:sz w:val="16"/>
          <w:szCs w:val="16"/>
          <w:lang w:eastAsia="fr-FR"/>
        </w:rPr>
        <w:t>especter</w:t>
      </w:r>
      <w:r>
        <w:rPr>
          <w:rFonts w:eastAsia="Times New Roman" w:cstheme="minorHAnsi"/>
          <w:bCs/>
          <w:iCs/>
          <w:sz w:val="16"/>
          <w:szCs w:val="16"/>
          <w:lang w:eastAsia="fr-FR"/>
        </w:rPr>
        <w:t>, les locataires devant tous prendre l’ascenseur</w:t>
      </w:r>
      <w:r w:rsidR="00212F12">
        <w:rPr>
          <w:rFonts w:eastAsia="Times New Roman" w:cstheme="minorHAnsi"/>
          <w:bCs/>
          <w:iCs/>
          <w:sz w:val="16"/>
          <w:szCs w:val="16"/>
          <w:lang w:eastAsia="fr-FR"/>
        </w:rPr>
        <w:t>.</w:t>
      </w:r>
    </w:p>
    <w:p w14:paraId="0844AB10" w14:textId="2F72803D" w:rsidR="00212F12" w:rsidRPr="007026F2" w:rsidRDefault="00212F12" w:rsidP="003124B2">
      <w:pPr>
        <w:pStyle w:val="Paragraphedeliste"/>
        <w:tabs>
          <w:tab w:val="left" w:pos="0"/>
        </w:tabs>
        <w:spacing w:after="0" w:line="240" w:lineRule="auto"/>
        <w:ind w:hanging="720"/>
        <w:contextualSpacing w:val="0"/>
        <w:jc w:val="both"/>
        <w:rPr>
          <w:rFonts w:eastAsia="Times New Roman" w:cstheme="minorHAnsi"/>
          <w:bCs/>
          <w:iCs/>
          <w:sz w:val="12"/>
          <w:szCs w:val="12"/>
          <w:lang w:eastAsia="fr-FR"/>
        </w:rPr>
      </w:pPr>
      <w:r>
        <w:rPr>
          <w:rFonts w:eastAsia="Times New Roman" w:cstheme="minorHAnsi"/>
          <w:bCs/>
          <w:iCs/>
          <w:sz w:val="16"/>
          <w:szCs w:val="16"/>
          <w:lang w:eastAsia="fr-FR"/>
        </w:rPr>
        <w:t xml:space="preserve"> </w:t>
      </w:r>
    </w:p>
    <w:p w14:paraId="6B74D425" w14:textId="19DE2728" w:rsidR="00212F12" w:rsidRDefault="00212F12" w:rsidP="003124B2">
      <w:pPr>
        <w:pStyle w:val="Paragraphedeliste"/>
        <w:tabs>
          <w:tab w:val="left" w:pos="0"/>
        </w:tabs>
        <w:spacing w:after="0" w:line="240" w:lineRule="auto"/>
        <w:ind w:hanging="720"/>
        <w:contextualSpacing w:val="0"/>
        <w:jc w:val="both"/>
        <w:rPr>
          <w:rFonts w:eastAsia="Times New Roman" w:cstheme="minorHAnsi"/>
          <w:bCs/>
          <w:iCs/>
          <w:sz w:val="16"/>
          <w:szCs w:val="16"/>
          <w:lang w:eastAsia="fr-FR"/>
        </w:rPr>
      </w:pPr>
      <w:r>
        <w:rPr>
          <w:rFonts w:eastAsia="Times New Roman" w:cstheme="minorHAnsi"/>
          <w:bCs/>
          <w:iCs/>
          <w:sz w:val="16"/>
          <w:szCs w:val="16"/>
          <w:lang w:eastAsia="fr-FR"/>
        </w:rPr>
        <w:t xml:space="preserve">Mohamed RIAHI répond que cette </w:t>
      </w:r>
      <w:r w:rsidR="007026F2">
        <w:rPr>
          <w:rFonts w:eastAsia="Times New Roman" w:cstheme="minorHAnsi"/>
          <w:bCs/>
          <w:iCs/>
          <w:sz w:val="16"/>
          <w:szCs w:val="16"/>
          <w:lang w:eastAsia="fr-FR"/>
        </w:rPr>
        <w:t>situation</w:t>
      </w:r>
      <w:r>
        <w:rPr>
          <w:rFonts w:eastAsia="Times New Roman" w:cstheme="minorHAnsi"/>
          <w:bCs/>
          <w:iCs/>
          <w:sz w:val="16"/>
          <w:szCs w:val="16"/>
          <w:lang w:eastAsia="fr-FR"/>
        </w:rPr>
        <w:t xml:space="preserve"> est provisoire pour permettre le temps de séchage et informe en fin de réunion que le </w:t>
      </w:r>
    </w:p>
    <w:p w14:paraId="56AE7C5A" w14:textId="26036635" w:rsidR="00212F12" w:rsidRDefault="00212F12" w:rsidP="003124B2">
      <w:pPr>
        <w:pStyle w:val="Paragraphedeliste"/>
        <w:tabs>
          <w:tab w:val="left" w:pos="0"/>
        </w:tabs>
        <w:spacing w:after="0" w:line="240" w:lineRule="auto"/>
        <w:ind w:hanging="720"/>
        <w:contextualSpacing w:val="0"/>
        <w:jc w:val="both"/>
        <w:rPr>
          <w:rFonts w:eastAsia="Times New Roman" w:cstheme="minorHAnsi"/>
          <w:bCs/>
          <w:iCs/>
          <w:sz w:val="16"/>
          <w:szCs w:val="16"/>
          <w:lang w:eastAsia="fr-FR"/>
        </w:rPr>
      </w:pPr>
      <w:r>
        <w:rPr>
          <w:rFonts w:eastAsia="Times New Roman" w:cstheme="minorHAnsi"/>
          <w:bCs/>
          <w:iCs/>
          <w:sz w:val="16"/>
          <w:szCs w:val="16"/>
          <w:lang w:eastAsia="fr-FR"/>
        </w:rPr>
        <w:t>problème est résolu.</w:t>
      </w:r>
    </w:p>
    <w:p w14:paraId="0B3B2122" w14:textId="77777777" w:rsidR="00212F12" w:rsidRPr="00212F12" w:rsidRDefault="00212F12" w:rsidP="003124B2">
      <w:pPr>
        <w:pStyle w:val="Paragraphedeliste"/>
        <w:tabs>
          <w:tab w:val="left" w:pos="0"/>
        </w:tabs>
        <w:spacing w:after="0" w:line="240" w:lineRule="auto"/>
        <w:ind w:hanging="720"/>
        <w:contextualSpacing w:val="0"/>
        <w:jc w:val="both"/>
        <w:rPr>
          <w:rFonts w:eastAsia="Times New Roman" w:cstheme="minorHAnsi"/>
          <w:bCs/>
          <w:iCs/>
          <w:sz w:val="12"/>
          <w:szCs w:val="12"/>
          <w:lang w:eastAsia="fr-FR"/>
        </w:rPr>
      </w:pPr>
    </w:p>
    <w:p w14:paraId="1E066F5F" w14:textId="0AD52ED6" w:rsidR="00A51C2E" w:rsidRPr="00212F12" w:rsidRDefault="00212F12" w:rsidP="003124B2">
      <w:pPr>
        <w:tabs>
          <w:tab w:val="left" w:pos="0"/>
        </w:tabs>
        <w:spacing w:after="0" w:line="240" w:lineRule="auto"/>
        <w:jc w:val="both"/>
        <w:rPr>
          <w:rFonts w:eastAsia="Times New Roman" w:cstheme="minorHAnsi"/>
          <w:bCs/>
          <w:iCs/>
          <w:sz w:val="16"/>
          <w:szCs w:val="16"/>
          <w:lang w:eastAsia="fr-FR"/>
        </w:rPr>
      </w:pPr>
      <w:r>
        <w:rPr>
          <w:rFonts w:eastAsia="Times New Roman" w:cstheme="minorHAnsi"/>
          <w:bCs/>
          <w:iCs/>
          <w:sz w:val="16"/>
          <w:szCs w:val="16"/>
          <w:lang w:eastAsia="fr-FR"/>
        </w:rPr>
        <w:t xml:space="preserve">Monsieur DINGREVILLE se </w:t>
      </w:r>
      <w:r w:rsidRPr="00212F12">
        <w:rPr>
          <w:rFonts w:eastAsia="Times New Roman" w:cstheme="minorHAnsi"/>
          <w:bCs/>
          <w:iCs/>
          <w:sz w:val="16"/>
          <w:szCs w:val="16"/>
          <w:lang w:eastAsia="fr-FR"/>
        </w:rPr>
        <w:t>demande pour quelle raison les escaliers du 61 rue des écoles n’ont pas de carrelage.</w:t>
      </w:r>
    </w:p>
    <w:p w14:paraId="5BBD82A8" w14:textId="268B8156" w:rsidR="00212F12" w:rsidRPr="007026F2" w:rsidRDefault="00212F12" w:rsidP="003124B2">
      <w:pPr>
        <w:tabs>
          <w:tab w:val="left" w:pos="0"/>
        </w:tabs>
        <w:spacing w:after="0" w:line="240" w:lineRule="auto"/>
        <w:jc w:val="both"/>
        <w:rPr>
          <w:bCs/>
          <w:iCs/>
          <w:sz w:val="12"/>
          <w:szCs w:val="12"/>
        </w:rPr>
      </w:pPr>
    </w:p>
    <w:p w14:paraId="5986CC8E" w14:textId="010D407D" w:rsidR="00D56C47" w:rsidRDefault="00D56C47" w:rsidP="003124B2">
      <w:pPr>
        <w:tabs>
          <w:tab w:val="left" w:pos="0"/>
        </w:tabs>
        <w:spacing w:after="0" w:line="240" w:lineRule="auto"/>
        <w:jc w:val="both"/>
        <w:rPr>
          <w:bCs/>
          <w:iCs/>
          <w:sz w:val="16"/>
          <w:szCs w:val="16"/>
        </w:rPr>
      </w:pPr>
      <w:r w:rsidRPr="00FB1F38">
        <w:rPr>
          <w:bCs/>
          <w:iCs/>
          <w:sz w:val="16"/>
          <w:szCs w:val="16"/>
        </w:rPr>
        <w:t xml:space="preserve">Monsieur PIRIOU félicite </w:t>
      </w:r>
      <w:r w:rsidR="003124B2">
        <w:rPr>
          <w:bCs/>
          <w:iCs/>
          <w:sz w:val="16"/>
          <w:szCs w:val="16"/>
        </w:rPr>
        <w:t>3F pour</w:t>
      </w:r>
      <w:r w:rsidRPr="00FB1F38">
        <w:rPr>
          <w:bCs/>
          <w:iCs/>
          <w:sz w:val="16"/>
          <w:szCs w:val="16"/>
        </w:rPr>
        <w:t xml:space="preserve"> l’affichage </w:t>
      </w:r>
      <w:r w:rsidR="003124B2">
        <w:rPr>
          <w:bCs/>
          <w:iCs/>
          <w:sz w:val="16"/>
          <w:szCs w:val="16"/>
        </w:rPr>
        <w:t>COVID</w:t>
      </w:r>
      <w:r w:rsidRPr="00FB1F38">
        <w:rPr>
          <w:bCs/>
          <w:iCs/>
          <w:sz w:val="16"/>
          <w:szCs w:val="16"/>
        </w:rPr>
        <w:t xml:space="preserve"> et </w:t>
      </w:r>
      <w:r w:rsidR="003124B2">
        <w:rPr>
          <w:bCs/>
          <w:iCs/>
          <w:sz w:val="16"/>
          <w:szCs w:val="16"/>
        </w:rPr>
        <w:t>l’affichage sur la Vi</w:t>
      </w:r>
      <w:r w:rsidRPr="00FB1F38">
        <w:rPr>
          <w:bCs/>
          <w:iCs/>
          <w:sz w:val="16"/>
          <w:szCs w:val="16"/>
        </w:rPr>
        <w:t>olence faites aux femmes</w:t>
      </w:r>
      <w:r w:rsidR="003124B2">
        <w:rPr>
          <w:bCs/>
          <w:iCs/>
          <w:sz w:val="16"/>
          <w:szCs w:val="16"/>
        </w:rPr>
        <w:t>.</w:t>
      </w:r>
    </w:p>
    <w:p w14:paraId="79A4475A" w14:textId="23109196" w:rsidR="003124B2" w:rsidRPr="003124B2" w:rsidRDefault="003124B2" w:rsidP="003124B2">
      <w:pPr>
        <w:tabs>
          <w:tab w:val="left" w:pos="0"/>
        </w:tabs>
        <w:spacing w:after="0" w:line="240" w:lineRule="auto"/>
        <w:jc w:val="both"/>
        <w:rPr>
          <w:bCs/>
          <w:iCs/>
          <w:sz w:val="12"/>
          <w:szCs w:val="12"/>
        </w:rPr>
      </w:pPr>
    </w:p>
    <w:p w14:paraId="6A6392E8" w14:textId="3BCB1166" w:rsidR="00D56C47" w:rsidRPr="00FB1F38" w:rsidRDefault="00D56C47" w:rsidP="003124B2">
      <w:pPr>
        <w:tabs>
          <w:tab w:val="left" w:pos="0"/>
        </w:tabs>
        <w:spacing w:after="0" w:line="240" w:lineRule="auto"/>
        <w:jc w:val="both"/>
        <w:rPr>
          <w:bCs/>
          <w:iCs/>
          <w:sz w:val="16"/>
          <w:szCs w:val="16"/>
        </w:rPr>
      </w:pPr>
      <w:r w:rsidRPr="00FB1F38">
        <w:rPr>
          <w:bCs/>
          <w:iCs/>
          <w:sz w:val="16"/>
          <w:szCs w:val="16"/>
        </w:rPr>
        <w:t>Madame PINEAU </w:t>
      </w:r>
      <w:r w:rsidR="003124B2">
        <w:rPr>
          <w:bCs/>
          <w:iCs/>
          <w:sz w:val="16"/>
          <w:szCs w:val="16"/>
        </w:rPr>
        <w:t>souhaiterait savoir quand les</w:t>
      </w:r>
      <w:r w:rsidRPr="00FB1F38">
        <w:rPr>
          <w:bCs/>
          <w:iCs/>
          <w:sz w:val="16"/>
          <w:szCs w:val="16"/>
        </w:rPr>
        <w:t xml:space="preserve"> portes palières</w:t>
      </w:r>
      <w:r w:rsidR="003124B2">
        <w:rPr>
          <w:bCs/>
          <w:iCs/>
          <w:sz w:val="16"/>
          <w:szCs w:val="16"/>
        </w:rPr>
        <w:t xml:space="preserve"> de la résidence Sannois 3009L vont être changées.</w:t>
      </w:r>
      <w:r w:rsidR="002827E4" w:rsidRPr="00FB1F38">
        <w:rPr>
          <w:bCs/>
          <w:iCs/>
          <w:sz w:val="16"/>
          <w:szCs w:val="16"/>
        </w:rPr>
        <w:t xml:space="preserve"> </w:t>
      </w:r>
    </w:p>
    <w:p w14:paraId="025A26FB" w14:textId="77777777" w:rsidR="00FB1F38" w:rsidRPr="003124B2" w:rsidRDefault="00FB1F38" w:rsidP="003124B2">
      <w:pPr>
        <w:tabs>
          <w:tab w:val="left" w:pos="0"/>
        </w:tabs>
        <w:spacing w:after="0" w:line="240" w:lineRule="auto"/>
        <w:jc w:val="both"/>
        <w:rPr>
          <w:bCs/>
          <w:iCs/>
          <w:sz w:val="12"/>
          <w:szCs w:val="12"/>
        </w:rPr>
      </w:pPr>
    </w:p>
    <w:p w14:paraId="6795A1F9" w14:textId="0B41D02A" w:rsidR="00D56C47" w:rsidRPr="00FB1F38" w:rsidRDefault="002827E4" w:rsidP="003124B2">
      <w:pPr>
        <w:tabs>
          <w:tab w:val="left" w:pos="0"/>
        </w:tabs>
        <w:spacing w:after="0" w:line="240" w:lineRule="auto"/>
        <w:jc w:val="both"/>
        <w:rPr>
          <w:bCs/>
          <w:iCs/>
          <w:sz w:val="16"/>
          <w:szCs w:val="16"/>
        </w:rPr>
      </w:pPr>
      <w:r w:rsidRPr="00FB1F38">
        <w:rPr>
          <w:bCs/>
          <w:iCs/>
          <w:sz w:val="16"/>
          <w:szCs w:val="16"/>
        </w:rPr>
        <w:t>Ahmed </w:t>
      </w:r>
      <w:r w:rsidR="003124B2">
        <w:rPr>
          <w:bCs/>
          <w:iCs/>
          <w:sz w:val="16"/>
          <w:szCs w:val="16"/>
        </w:rPr>
        <w:t xml:space="preserve">BEN KIR répond en fin de réunion que ces travaux sont </w:t>
      </w:r>
      <w:r w:rsidRPr="00FB1F38">
        <w:rPr>
          <w:bCs/>
          <w:iCs/>
          <w:sz w:val="16"/>
          <w:szCs w:val="16"/>
        </w:rPr>
        <w:t>pr</w:t>
      </w:r>
      <w:r w:rsidR="003124B2">
        <w:rPr>
          <w:bCs/>
          <w:iCs/>
          <w:sz w:val="16"/>
          <w:szCs w:val="16"/>
        </w:rPr>
        <w:t>ogrammés</w:t>
      </w:r>
      <w:r w:rsidRPr="00FB1F38">
        <w:rPr>
          <w:bCs/>
          <w:iCs/>
          <w:sz w:val="16"/>
          <w:szCs w:val="16"/>
        </w:rPr>
        <w:t xml:space="preserve"> </w:t>
      </w:r>
      <w:r w:rsidR="003124B2">
        <w:rPr>
          <w:bCs/>
          <w:iCs/>
          <w:sz w:val="16"/>
          <w:szCs w:val="16"/>
        </w:rPr>
        <w:t>pour l’année prochaine</w:t>
      </w:r>
      <w:r w:rsidRPr="00FB1F38">
        <w:rPr>
          <w:bCs/>
          <w:iCs/>
          <w:sz w:val="16"/>
          <w:szCs w:val="16"/>
        </w:rPr>
        <w:t xml:space="preserve">. </w:t>
      </w:r>
    </w:p>
    <w:p w14:paraId="2915E7C2" w14:textId="2F934D7C" w:rsidR="00992382" w:rsidRPr="003124B2" w:rsidRDefault="00992382" w:rsidP="00992382">
      <w:pPr>
        <w:pStyle w:val="Paragraphedeliste"/>
        <w:tabs>
          <w:tab w:val="left" w:pos="0"/>
        </w:tabs>
        <w:spacing w:after="0" w:line="240" w:lineRule="auto"/>
        <w:ind w:left="360"/>
        <w:rPr>
          <w:bCs/>
          <w:iCs/>
          <w:color w:val="4F81BD" w:themeColor="accent1"/>
          <w:sz w:val="24"/>
          <w:szCs w:val="24"/>
        </w:rPr>
      </w:pPr>
    </w:p>
    <w:p w14:paraId="408AA2B1" w14:textId="54641BEF" w:rsidR="00992382" w:rsidRDefault="00992382" w:rsidP="003F3F26">
      <w:pPr>
        <w:pStyle w:val="Paragraphedeliste"/>
        <w:numPr>
          <w:ilvl w:val="0"/>
          <w:numId w:val="39"/>
        </w:numPr>
        <w:tabs>
          <w:tab w:val="left" w:pos="0"/>
        </w:tabs>
        <w:spacing w:after="0" w:line="240" w:lineRule="auto"/>
        <w:rPr>
          <w:bCs/>
          <w:i/>
          <w:color w:val="4F81BD" w:themeColor="accent1"/>
          <w:sz w:val="24"/>
          <w:szCs w:val="24"/>
          <w:u w:val="single"/>
        </w:rPr>
      </w:pPr>
      <w:r>
        <w:rPr>
          <w:bCs/>
          <w:i/>
          <w:color w:val="4F81BD" w:themeColor="accent1"/>
          <w:sz w:val="24"/>
          <w:szCs w:val="24"/>
          <w:u w:val="single"/>
        </w:rPr>
        <w:t>ONV des résidences</w:t>
      </w:r>
    </w:p>
    <w:p w14:paraId="1F909038" w14:textId="07F97982" w:rsidR="009564D4" w:rsidRPr="003124B2" w:rsidRDefault="009564D4" w:rsidP="009564D4">
      <w:pPr>
        <w:pStyle w:val="Paragraphedeliste"/>
        <w:tabs>
          <w:tab w:val="left" w:pos="0"/>
        </w:tabs>
        <w:spacing w:after="0" w:line="240" w:lineRule="auto"/>
        <w:ind w:left="360"/>
        <w:rPr>
          <w:bCs/>
          <w:i/>
          <w:color w:val="4F81BD" w:themeColor="accent1"/>
          <w:sz w:val="16"/>
          <w:szCs w:val="16"/>
          <w:u w:val="single"/>
        </w:rPr>
      </w:pPr>
    </w:p>
    <w:p w14:paraId="545E78C1" w14:textId="77777777" w:rsidR="003124B2" w:rsidRDefault="003124B2" w:rsidP="00D02770">
      <w:pPr>
        <w:pStyle w:val="Paragraphedeliste"/>
        <w:tabs>
          <w:tab w:val="left" w:pos="0"/>
        </w:tabs>
        <w:spacing w:after="0" w:line="240" w:lineRule="auto"/>
        <w:ind w:left="0"/>
        <w:rPr>
          <w:bCs/>
          <w:iCs/>
          <w:sz w:val="16"/>
          <w:szCs w:val="16"/>
        </w:rPr>
      </w:pPr>
      <w:r>
        <w:rPr>
          <w:bCs/>
          <w:iCs/>
          <w:sz w:val="16"/>
          <w:szCs w:val="16"/>
        </w:rPr>
        <w:t>Présentation par Marie-Laure LEMOINE, Directrice Départementale.</w:t>
      </w:r>
    </w:p>
    <w:p w14:paraId="35094127" w14:textId="77777777" w:rsidR="003124B2" w:rsidRDefault="003124B2" w:rsidP="00D02770">
      <w:pPr>
        <w:pStyle w:val="Paragraphedeliste"/>
        <w:tabs>
          <w:tab w:val="left" w:pos="0"/>
        </w:tabs>
        <w:spacing w:after="0" w:line="240" w:lineRule="auto"/>
        <w:ind w:left="0"/>
        <w:rPr>
          <w:bCs/>
          <w:iCs/>
          <w:sz w:val="16"/>
          <w:szCs w:val="16"/>
        </w:rPr>
      </w:pPr>
    </w:p>
    <w:p w14:paraId="1CD48A75" w14:textId="660E3B39" w:rsidR="005D0285" w:rsidRPr="005D0285" w:rsidRDefault="005D0285" w:rsidP="005D0285">
      <w:pPr>
        <w:pStyle w:val="Paragraphedeliste"/>
        <w:tabs>
          <w:tab w:val="left" w:pos="0"/>
        </w:tabs>
        <w:spacing w:after="0" w:line="240" w:lineRule="auto"/>
        <w:ind w:left="0"/>
        <w:rPr>
          <w:bCs/>
          <w:iCs/>
          <w:sz w:val="16"/>
          <w:szCs w:val="16"/>
        </w:rPr>
      </w:pPr>
      <w:r w:rsidRPr="005D0285">
        <w:rPr>
          <w:bCs/>
          <w:iCs/>
          <w:sz w:val="16"/>
          <w:szCs w:val="16"/>
        </w:rPr>
        <w:t>Dans la cadre de la politique de vente nationale, la loi ELAN du 23 novembre 2018 a créé un nouveau statut d’Entreprise Sociale de l’Habitat (ESH) dédié à la vente de logements aux locataires, et ce afin de sécuriser encore plus ce processus résidentiel.</w:t>
      </w:r>
    </w:p>
    <w:p w14:paraId="20D06181" w14:textId="77777777" w:rsidR="005D0285" w:rsidRPr="005D0285" w:rsidRDefault="005D0285" w:rsidP="005D0285">
      <w:pPr>
        <w:pStyle w:val="Paragraphedeliste"/>
        <w:tabs>
          <w:tab w:val="left" w:pos="0"/>
        </w:tabs>
        <w:spacing w:after="0" w:line="240" w:lineRule="auto"/>
        <w:ind w:left="0"/>
        <w:rPr>
          <w:bCs/>
          <w:iCs/>
          <w:sz w:val="12"/>
          <w:szCs w:val="12"/>
        </w:rPr>
      </w:pPr>
    </w:p>
    <w:p w14:paraId="753951C6" w14:textId="4B02F051" w:rsidR="005D0285" w:rsidRPr="005D0285" w:rsidRDefault="005D0285" w:rsidP="005D0285">
      <w:pPr>
        <w:pStyle w:val="Paragraphedeliste"/>
        <w:tabs>
          <w:tab w:val="left" w:pos="0"/>
        </w:tabs>
        <w:spacing w:after="0" w:line="240" w:lineRule="auto"/>
        <w:ind w:left="0"/>
        <w:rPr>
          <w:bCs/>
          <w:iCs/>
          <w:sz w:val="16"/>
          <w:szCs w:val="16"/>
        </w:rPr>
      </w:pPr>
      <w:r w:rsidRPr="005D0285">
        <w:rPr>
          <w:bCs/>
          <w:iCs/>
          <w:sz w:val="16"/>
          <w:szCs w:val="16"/>
        </w:rPr>
        <w:lastRenderedPageBreak/>
        <w:t>Dans ce cadre, Action Logement a créé en 2019 le premier Opérateur National de Vente (ONV).</w:t>
      </w:r>
    </w:p>
    <w:p w14:paraId="6652E82F" w14:textId="0E4AC903" w:rsidR="005D0285" w:rsidRPr="005D0285" w:rsidRDefault="005D0285" w:rsidP="005D0285">
      <w:pPr>
        <w:pStyle w:val="Paragraphedeliste"/>
        <w:tabs>
          <w:tab w:val="left" w:pos="0"/>
        </w:tabs>
        <w:spacing w:after="0" w:line="240" w:lineRule="auto"/>
        <w:ind w:left="0"/>
        <w:rPr>
          <w:bCs/>
          <w:iCs/>
          <w:sz w:val="12"/>
          <w:szCs w:val="12"/>
        </w:rPr>
      </w:pPr>
    </w:p>
    <w:p w14:paraId="016B3F65" w14:textId="71F16FD0" w:rsidR="00D02770" w:rsidRPr="00D02770" w:rsidRDefault="005D0285" w:rsidP="005D0285">
      <w:pPr>
        <w:pStyle w:val="Paragraphedeliste"/>
        <w:tabs>
          <w:tab w:val="left" w:pos="0"/>
        </w:tabs>
        <w:spacing w:after="0" w:line="240" w:lineRule="auto"/>
        <w:ind w:left="0"/>
        <w:rPr>
          <w:bCs/>
          <w:iCs/>
          <w:sz w:val="16"/>
          <w:szCs w:val="16"/>
        </w:rPr>
      </w:pPr>
      <w:r w:rsidRPr="005D0285">
        <w:rPr>
          <w:bCs/>
          <w:iCs/>
          <w:sz w:val="16"/>
          <w:szCs w:val="16"/>
        </w:rPr>
        <w:t>L’ONV est une structure 100 % dédiée à la vente auprès des locataires et à leur accompagnement, sans aucune mission de gestion.</w:t>
      </w:r>
      <w:r w:rsidR="009A4931">
        <w:rPr>
          <w:bCs/>
          <w:iCs/>
          <w:sz w:val="16"/>
          <w:szCs w:val="16"/>
        </w:rPr>
        <w:t xml:space="preserve"> </w:t>
      </w:r>
      <w:r w:rsidR="00D02770" w:rsidRPr="00D02770">
        <w:rPr>
          <w:bCs/>
          <w:iCs/>
          <w:sz w:val="16"/>
          <w:szCs w:val="16"/>
        </w:rPr>
        <w:t>L’ONV a la charge d’accompagner les locataires qui deviennent propriétaires en réunissant notamment les conditions sécurisant les acquisitions, que ce soit au niveau du prix de vente, de l’état du patrimoine, ou des garanties de rachat et de relogement.</w:t>
      </w:r>
    </w:p>
    <w:p w14:paraId="0A6BA889" w14:textId="77777777" w:rsidR="00D02770" w:rsidRPr="00D02770" w:rsidRDefault="00D02770" w:rsidP="00D02770">
      <w:pPr>
        <w:pStyle w:val="Paragraphedeliste"/>
        <w:tabs>
          <w:tab w:val="left" w:pos="0"/>
        </w:tabs>
        <w:spacing w:after="0" w:line="240" w:lineRule="auto"/>
        <w:ind w:left="0"/>
        <w:rPr>
          <w:bCs/>
          <w:iCs/>
          <w:sz w:val="12"/>
          <w:szCs w:val="12"/>
        </w:rPr>
      </w:pPr>
    </w:p>
    <w:p w14:paraId="5F2D5501" w14:textId="77777777" w:rsidR="00D02770" w:rsidRPr="00D02770" w:rsidRDefault="00D02770" w:rsidP="00D02770">
      <w:pPr>
        <w:pStyle w:val="Paragraphedeliste"/>
        <w:tabs>
          <w:tab w:val="left" w:pos="0"/>
        </w:tabs>
        <w:spacing w:after="0" w:line="240" w:lineRule="auto"/>
        <w:ind w:left="0"/>
        <w:rPr>
          <w:bCs/>
          <w:iCs/>
          <w:sz w:val="16"/>
          <w:szCs w:val="16"/>
        </w:rPr>
      </w:pPr>
      <w:r w:rsidRPr="00D02770">
        <w:rPr>
          <w:bCs/>
          <w:iCs/>
          <w:sz w:val="16"/>
          <w:szCs w:val="16"/>
        </w:rPr>
        <w:t>Immobilière 3F a donc décidé de s’appuyer sur cet opérateur afin de porter des projets de vente aux locataires.</w:t>
      </w:r>
    </w:p>
    <w:p w14:paraId="6922E668" w14:textId="77777777" w:rsidR="00D02770" w:rsidRPr="00D02770" w:rsidRDefault="00D02770" w:rsidP="00D02770">
      <w:pPr>
        <w:pStyle w:val="Paragraphedeliste"/>
        <w:tabs>
          <w:tab w:val="left" w:pos="0"/>
        </w:tabs>
        <w:spacing w:after="0" w:line="240" w:lineRule="auto"/>
        <w:ind w:left="0"/>
        <w:rPr>
          <w:bCs/>
          <w:iCs/>
          <w:sz w:val="12"/>
          <w:szCs w:val="12"/>
        </w:rPr>
      </w:pPr>
    </w:p>
    <w:p w14:paraId="31F56EBB" w14:textId="7AB5A99E" w:rsidR="00D02770" w:rsidRPr="003124B2" w:rsidRDefault="00D02770" w:rsidP="00D02770">
      <w:pPr>
        <w:pStyle w:val="Paragraphedeliste"/>
        <w:tabs>
          <w:tab w:val="left" w:pos="0"/>
        </w:tabs>
        <w:spacing w:after="0" w:line="240" w:lineRule="auto"/>
        <w:ind w:left="0"/>
        <w:rPr>
          <w:bCs/>
          <w:iCs/>
          <w:sz w:val="16"/>
          <w:szCs w:val="16"/>
        </w:rPr>
      </w:pPr>
      <w:r w:rsidRPr="003124B2">
        <w:rPr>
          <w:bCs/>
          <w:iCs/>
          <w:sz w:val="16"/>
          <w:szCs w:val="16"/>
        </w:rPr>
        <w:t>Conformément à la loi ELAN et au statut de l’ONV, après avoir vendu en bloc les résidences concernées à l’ONV, Immobilière 3F poursuit la gestion de ces patrimoines (quittancement, lien avec les locataires, entretien, travaux…), et reste ainsi l’interlocuteur des locataires et des différents partenaires jusqu’à la vente des derniers logements.</w:t>
      </w:r>
    </w:p>
    <w:p w14:paraId="263916F3" w14:textId="77322830" w:rsidR="00212F12" w:rsidRPr="003124B2" w:rsidRDefault="00212F12" w:rsidP="00D02770">
      <w:pPr>
        <w:pStyle w:val="Paragraphedeliste"/>
        <w:tabs>
          <w:tab w:val="left" w:pos="0"/>
        </w:tabs>
        <w:spacing w:after="0" w:line="240" w:lineRule="auto"/>
        <w:ind w:left="0"/>
        <w:rPr>
          <w:bCs/>
          <w:iCs/>
          <w:sz w:val="12"/>
          <w:szCs w:val="12"/>
        </w:rPr>
      </w:pPr>
    </w:p>
    <w:p w14:paraId="10327EB5" w14:textId="77777777" w:rsidR="003124B2" w:rsidRPr="003124B2" w:rsidRDefault="003124B2" w:rsidP="003124B2">
      <w:pPr>
        <w:pStyle w:val="Paragraphedeliste"/>
        <w:tabs>
          <w:tab w:val="left" w:pos="0"/>
        </w:tabs>
        <w:spacing w:after="0" w:line="240" w:lineRule="auto"/>
        <w:ind w:left="0"/>
        <w:rPr>
          <w:bCs/>
          <w:iCs/>
          <w:sz w:val="16"/>
          <w:szCs w:val="16"/>
        </w:rPr>
      </w:pPr>
      <w:r w:rsidRPr="003124B2">
        <w:rPr>
          <w:bCs/>
          <w:iCs/>
          <w:sz w:val="16"/>
          <w:szCs w:val="16"/>
        </w:rPr>
        <w:t>L’ONV porte, quant à lui, la propriété de ces résidences et le processus de vente aux locataires.</w:t>
      </w:r>
    </w:p>
    <w:p w14:paraId="7C339F38" w14:textId="77777777" w:rsidR="003124B2" w:rsidRPr="003124B2" w:rsidRDefault="003124B2" w:rsidP="003124B2">
      <w:pPr>
        <w:pStyle w:val="Paragraphedeliste"/>
        <w:tabs>
          <w:tab w:val="left" w:pos="0"/>
        </w:tabs>
        <w:spacing w:after="0" w:line="240" w:lineRule="auto"/>
        <w:ind w:left="0"/>
        <w:rPr>
          <w:bCs/>
          <w:iCs/>
          <w:sz w:val="12"/>
          <w:szCs w:val="12"/>
        </w:rPr>
      </w:pPr>
    </w:p>
    <w:p w14:paraId="637033C2" w14:textId="7A90EEE9" w:rsidR="003124B2" w:rsidRDefault="003124B2" w:rsidP="003124B2">
      <w:pPr>
        <w:pStyle w:val="Paragraphedeliste"/>
        <w:tabs>
          <w:tab w:val="left" w:pos="0"/>
        </w:tabs>
        <w:spacing w:after="0" w:line="240" w:lineRule="auto"/>
        <w:ind w:left="0"/>
        <w:rPr>
          <w:bCs/>
          <w:iCs/>
          <w:sz w:val="16"/>
          <w:szCs w:val="16"/>
        </w:rPr>
      </w:pPr>
      <w:r w:rsidRPr="003124B2">
        <w:rPr>
          <w:bCs/>
          <w:iCs/>
          <w:sz w:val="16"/>
          <w:szCs w:val="16"/>
        </w:rPr>
        <w:t>Les locataires ont le choix entre devenir propriétaires ou rester locataires de leur logement en conservant leur statut et tous les droits qui s’y rattachent.</w:t>
      </w:r>
    </w:p>
    <w:p w14:paraId="627E8299" w14:textId="77777777" w:rsidR="003124B2" w:rsidRPr="003124B2" w:rsidRDefault="003124B2" w:rsidP="003124B2">
      <w:pPr>
        <w:pStyle w:val="Paragraphedeliste"/>
        <w:tabs>
          <w:tab w:val="left" w:pos="0"/>
        </w:tabs>
        <w:spacing w:after="0" w:line="240" w:lineRule="auto"/>
        <w:ind w:left="0"/>
        <w:rPr>
          <w:bCs/>
          <w:iCs/>
          <w:sz w:val="12"/>
          <w:szCs w:val="12"/>
        </w:rPr>
      </w:pPr>
    </w:p>
    <w:p w14:paraId="2A6521B7" w14:textId="78574E69" w:rsidR="003124B2" w:rsidRPr="003124B2" w:rsidRDefault="003124B2" w:rsidP="003124B2">
      <w:pPr>
        <w:pStyle w:val="Paragraphedeliste"/>
        <w:tabs>
          <w:tab w:val="left" w:pos="0"/>
        </w:tabs>
        <w:spacing w:after="0" w:line="240" w:lineRule="auto"/>
        <w:ind w:left="0"/>
        <w:rPr>
          <w:bCs/>
          <w:iCs/>
          <w:sz w:val="16"/>
          <w:szCs w:val="16"/>
        </w:rPr>
      </w:pPr>
      <w:r w:rsidRPr="003124B2">
        <w:rPr>
          <w:bCs/>
          <w:iCs/>
          <w:sz w:val="16"/>
          <w:szCs w:val="16"/>
        </w:rPr>
        <w:t xml:space="preserve">A ce jour, sur le Val d’Oise, une résidence de 52 logements sise 10 rue Marcel Pagnol à Sannois (S118L) a été vendue à l’ONV le </w:t>
      </w:r>
      <w:r w:rsidR="008904BA">
        <w:rPr>
          <w:bCs/>
          <w:iCs/>
          <w:sz w:val="16"/>
          <w:szCs w:val="16"/>
        </w:rPr>
        <w:t>0</w:t>
      </w:r>
      <w:r w:rsidRPr="003124B2">
        <w:rPr>
          <w:bCs/>
          <w:iCs/>
          <w:sz w:val="16"/>
          <w:szCs w:val="16"/>
        </w:rPr>
        <w:t>1</w:t>
      </w:r>
      <w:r w:rsidR="008904BA">
        <w:rPr>
          <w:bCs/>
          <w:iCs/>
          <w:sz w:val="16"/>
          <w:szCs w:val="16"/>
        </w:rPr>
        <w:t>.11.</w:t>
      </w:r>
      <w:r w:rsidRPr="003124B2">
        <w:rPr>
          <w:bCs/>
          <w:iCs/>
          <w:sz w:val="16"/>
          <w:szCs w:val="16"/>
        </w:rPr>
        <w:t>2020.</w:t>
      </w:r>
    </w:p>
    <w:p w14:paraId="04CB462C" w14:textId="77777777" w:rsidR="003124B2" w:rsidRPr="003124B2" w:rsidRDefault="003124B2" w:rsidP="003124B2">
      <w:pPr>
        <w:pStyle w:val="Paragraphedeliste"/>
        <w:tabs>
          <w:tab w:val="left" w:pos="0"/>
        </w:tabs>
        <w:spacing w:after="0" w:line="240" w:lineRule="auto"/>
        <w:ind w:left="0"/>
        <w:rPr>
          <w:bCs/>
          <w:iCs/>
          <w:sz w:val="16"/>
          <w:szCs w:val="16"/>
        </w:rPr>
      </w:pPr>
    </w:p>
    <w:p w14:paraId="08B71672" w14:textId="134C87C2" w:rsidR="009564D4" w:rsidRDefault="009564D4" w:rsidP="009564D4">
      <w:pPr>
        <w:pStyle w:val="Paragraphedeliste"/>
        <w:tabs>
          <w:tab w:val="left" w:pos="0"/>
        </w:tabs>
        <w:spacing w:after="0" w:line="240" w:lineRule="auto"/>
        <w:ind w:left="0"/>
        <w:rPr>
          <w:bCs/>
          <w:iCs/>
          <w:sz w:val="16"/>
          <w:szCs w:val="16"/>
        </w:rPr>
      </w:pPr>
      <w:r w:rsidRPr="00C745E6">
        <w:rPr>
          <w:bCs/>
          <w:iCs/>
          <w:sz w:val="16"/>
          <w:szCs w:val="16"/>
        </w:rPr>
        <w:t xml:space="preserve">Monsieur PIRIOU demande </w:t>
      </w:r>
      <w:r w:rsidR="009E18F5">
        <w:rPr>
          <w:bCs/>
          <w:iCs/>
          <w:sz w:val="16"/>
          <w:szCs w:val="16"/>
        </w:rPr>
        <w:t xml:space="preserve">comment cela se passe quand il y </w:t>
      </w:r>
      <w:r w:rsidRPr="00C745E6">
        <w:rPr>
          <w:bCs/>
          <w:iCs/>
          <w:sz w:val="16"/>
          <w:szCs w:val="16"/>
        </w:rPr>
        <w:t xml:space="preserve">a des </w:t>
      </w:r>
      <w:r w:rsidR="00661ADD">
        <w:rPr>
          <w:bCs/>
          <w:iCs/>
          <w:sz w:val="16"/>
          <w:szCs w:val="16"/>
        </w:rPr>
        <w:t xml:space="preserve">gros </w:t>
      </w:r>
      <w:r w:rsidRPr="00C745E6">
        <w:rPr>
          <w:bCs/>
          <w:iCs/>
          <w:sz w:val="16"/>
          <w:szCs w:val="16"/>
        </w:rPr>
        <w:t>travaux</w:t>
      </w:r>
      <w:r w:rsidR="009E18F5">
        <w:rPr>
          <w:bCs/>
          <w:iCs/>
          <w:sz w:val="16"/>
          <w:szCs w:val="16"/>
        </w:rPr>
        <w:t>.</w:t>
      </w:r>
    </w:p>
    <w:p w14:paraId="3C92DCF9" w14:textId="77777777" w:rsidR="007026F2" w:rsidRPr="00D7275C" w:rsidRDefault="007026F2" w:rsidP="009564D4">
      <w:pPr>
        <w:pStyle w:val="Paragraphedeliste"/>
        <w:tabs>
          <w:tab w:val="left" w:pos="0"/>
        </w:tabs>
        <w:spacing w:after="0" w:line="240" w:lineRule="auto"/>
        <w:ind w:left="0"/>
        <w:rPr>
          <w:bCs/>
          <w:iCs/>
          <w:sz w:val="12"/>
          <w:szCs w:val="12"/>
        </w:rPr>
      </w:pPr>
    </w:p>
    <w:p w14:paraId="4B98428E" w14:textId="3877C4E0" w:rsidR="009564D4" w:rsidRDefault="009564D4" w:rsidP="009564D4">
      <w:pPr>
        <w:pStyle w:val="Paragraphedeliste"/>
        <w:tabs>
          <w:tab w:val="left" w:pos="0"/>
        </w:tabs>
        <w:spacing w:after="0" w:line="240" w:lineRule="auto"/>
        <w:ind w:left="0"/>
        <w:rPr>
          <w:bCs/>
          <w:iCs/>
          <w:sz w:val="16"/>
          <w:szCs w:val="16"/>
        </w:rPr>
      </w:pPr>
      <w:r w:rsidRPr="00C745E6">
        <w:rPr>
          <w:bCs/>
          <w:iCs/>
          <w:sz w:val="16"/>
          <w:szCs w:val="16"/>
        </w:rPr>
        <w:t>Marie-Laure</w:t>
      </w:r>
      <w:r w:rsidR="009E18F5">
        <w:rPr>
          <w:bCs/>
          <w:iCs/>
          <w:sz w:val="16"/>
          <w:szCs w:val="16"/>
        </w:rPr>
        <w:t xml:space="preserve"> LEMOINE répond que</w:t>
      </w:r>
      <w:r w:rsidRPr="00C745E6">
        <w:rPr>
          <w:bCs/>
          <w:iCs/>
          <w:sz w:val="16"/>
          <w:szCs w:val="16"/>
        </w:rPr>
        <w:t xml:space="preserve"> les</w:t>
      </w:r>
      <w:r w:rsidR="00661ADD">
        <w:rPr>
          <w:bCs/>
          <w:iCs/>
          <w:sz w:val="16"/>
          <w:szCs w:val="16"/>
        </w:rPr>
        <w:t xml:space="preserve"> gros</w:t>
      </w:r>
      <w:r w:rsidRPr="00C745E6">
        <w:rPr>
          <w:bCs/>
          <w:iCs/>
          <w:sz w:val="16"/>
          <w:szCs w:val="16"/>
        </w:rPr>
        <w:t xml:space="preserve"> travaux ne sont pas récupérables</w:t>
      </w:r>
      <w:r w:rsidR="009E18F5">
        <w:rPr>
          <w:bCs/>
          <w:iCs/>
          <w:sz w:val="16"/>
          <w:szCs w:val="16"/>
        </w:rPr>
        <w:t>.</w:t>
      </w:r>
    </w:p>
    <w:p w14:paraId="0BE6CEB4" w14:textId="5402AC8A" w:rsidR="007026F2" w:rsidRPr="00D7275C" w:rsidRDefault="007026F2" w:rsidP="009564D4">
      <w:pPr>
        <w:pStyle w:val="Paragraphedeliste"/>
        <w:tabs>
          <w:tab w:val="left" w:pos="0"/>
        </w:tabs>
        <w:spacing w:after="0" w:line="240" w:lineRule="auto"/>
        <w:ind w:left="0"/>
        <w:rPr>
          <w:bCs/>
          <w:iCs/>
          <w:sz w:val="12"/>
          <w:szCs w:val="12"/>
        </w:rPr>
      </w:pPr>
    </w:p>
    <w:p w14:paraId="6CDFACAF" w14:textId="7AF8A57C" w:rsidR="009564D4" w:rsidRPr="00C745E6" w:rsidRDefault="009564D4" w:rsidP="009564D4">
      <w:pPr>
        <w:pStyle w:val="Paragraphedeliste"/>
        <w:tabs>
          <w:tab w:val="left" w:pos="0"/>
        </w:tabs>
        <w:spacing w:after="0" w:line="240" w:lineRule="auto"/>
        <w:ind w:left="0"/>
        <w:rPr>
          <w:bCs/>
          <w:iCs/>
          <w:sz w:val="16"/>
          <w:szCs w:val="16"/>
        </w:rPr>
      </w:pPr>
      <w:r w:rsidRPr="00C745E6">
        <w:rPr>
          <w:bCs/>
          <w:iCs/>
          <w:sz w:val="16"/>
          <w:szCs w:val="16"/>
        </w:rPr>
        <w:t>Monsieur Neveu </w:t>
      </w:r>
      <w:r w:rsidR="009E18F5">
        <w:rPr>
          <w:bCs/>
          <w:iCs/>
          <w:sz w:val="16"/>
          <w:szCs w:val="16"/>
        </w:rPr>
        <w:t xml:space="preserve">s’interroge sur </w:t>
      </w:r>
      <w:r w:rsidR="00D7275C">
        <w:rPr>
          <w:bCs/>
          <w:iCs/>
          <w:sz w:val="16"/>
          <w:szCs w:val="16"/>
        </w:rPr>
        <w:t>le fait que des bailleurs puissent mettre en</w:t>
      </w:r>
      <w:r w:rsidR="009E18F5">
        <w:rPr>
          <w:bCs/>
          <w:iCs/>
          <w:sz w:val="16"/>
          <w:szCs w:val="16"/>
        </w:rPr>
        <w:t xml:space="preserve"> vente de</w:t>
      </w:r>
      <w:r w:rsidR="00D7275C">
        <w:rPr>
          <w:bCs/>
          <w:iCs/>
          <w:sz w:val="16"/>
          <w:szCs w:val="16"/>
        </w:rPr>
        <w:t>s</w:t>
      </w:r>
      <w:r w:rsidR="009E18F5">
        <w:rPr>
          <w:bCs/>
          <w:iCs/>
          <w:sz w:val="16"/>
          <w:szCs w:val="16"/>
        </w:rPr>
        <w:t xml:space="preserve"> logements</w:t>
      </w:r>
      <w:r w:rsidR="00D7275C">
        <w:rPr>
          <w:bCs/>
          <w:iCs/>
          <w:sz w:val="16"/>
          <w:szCs w:val="16"/>
        </w:rPr>
        <w:t xml:space="preserve"> sociaux.</w:t>
      </w:r>
    </w:p>
    <w:p w14:paraId="4660B31C" w14:textId="77777777" w:rsidR="00D7275C" w:rsidRDefault="00D7275C" w:rsidP="00D7275C">
      <w:pPr>
        <w:pStyle w:val="Paragraphedeliste"/>
        <w:tabs>
          <w:tab w:val="left" w:pos="0"/>
        </w:tabs>
        <w:spacing w:after="0" w:line="240" w:lineRule="auto"/>
        <w:rPr>
          <w:bCs/>
          <w:iCs/>
          <w:sz w:val="12"/>
          <w:szCs w:val="12"/>
        </w:rPr>
      </w:pPr>
    </w:p>
    <w:p w14:paraId="19846E2B" w14:textId="77777777" w:rsidR="00D7275C" w:rsidRDefault="009564D4" w:rsidP="00D7275C">
      <w:pPr>
        <w:pStyle w:val="Paragraphedeliste"/>
        <w:tabs>
          <w:tab w:val="left" w:pos="0"/>
        </w:tabs>
        <w:spacing w:after="0" w:line="240" w:lineRule="auto"/>
        <w:ind w:hanging="720"/>
        <w:rPr>
          <w:bCs/>
          <w:iCs/>
          <w:sz w:val="16"/>
          <w:szCs w:val="16"/>
        </w:rPr>
      </w:pPr>
      <w:r w:rsidRPr="00C745E6">
        <w:rPr>
          <w:bCs/>
          <w:iCs/>
          <w:sz w:val="16"/>
          <w:szCs w:val="16"/>
        </w:rPr>
        <w:t>Marie-La</w:t>
      </w:r>
      <w:r w:rsidR="009E18F5">
        <w:rPr>
          <w:bCs/>
          <w:iCs/>
          <w:sz w:val="16"/>
          <w:szCs w:val="16"/>
        </w:rPr>
        <w:t xml:space="preserve">ure LEMOINE indique que </w:t>
      </w:r>
      <w:r w:rsidRPr="00C745E6">
        <w:rPr>
          <w:bCs/>
          <w:iCs/>
          <w:sz w:val="16"/>
          <w:szCs w:val="16"/>
        </w:rPr>
        <w:t xml:space="preserve">c’est la loi </w:t>
      </w:r>
      <w:r w:rsidR="00D7275C">
        <w:rPr>
          <w:bCs/>
          <w:iCs/>
          <w:sz w:val="16"/>
          <w:szCs w:val="16"/>
        </w:rPr>
        <w:t xml:space="preserve">qui le permet, 3F vend ses logements en respectant le cadre règlementaire </w:t>
      </w:r>
      <w:r w:rsidR="009E18F5">
        <w:rPr>
          <w:bCs/>
          <w:iCs/>
          <w:sz w:val="16"/>
          <w:szCs w:val="16"/>
        </w:rPr>
        <w:t xml:space="preserve">et </w:t>
      </w:r>
      <w:r w:rsidR="00D7275C">
        <w:rPr>
          <w:bCs/>
          <w:iCs/>
          <w:sz w:val="16"/>
          <w:szCs w:val="16"/>
        </w:rPr>
        <w:t>l</w:t>
      </w:r>
      <w:r w:rsidR="00D7275C" w:rsidRPr="00D7275C">
        <w:rPr>
          <w:bCs/>
          <w:iCs/>
          <w:sz w:val="16"/>
          <w:szCs w:val="16"/>
        </w:rPr>
        <w:t xml:space="preserve">’accord passé le </w:t>
      </w:r>
      <w:r w:rsidR="00D7275C">
        <w:rPr>
          <w:bCs/>
          <w:iCs/>
          <w:sz w:val="16"/>
          <w:szCs w:val="16"/>
        </w:rPr>
        <w:t xml:space="preserve">      </w:t>
      </w:r>
    </w:p>
    <w:p w14:paraId="51302067" w14:textId="5A3620EB" w:rsidR="009564D4" w:rsidRPr="00C745E6" w:rsidRDefault="00D7275C" w:rsidP="00D7275C">
      <w:pPr>
        <w:pStyle w:val="Paragraphedeliste"/>
        <w:tabs>
          <w:tab w:val="left" w:pos="0"/>
        </w:tabs>
        <w:spacing w:after="0" w:line="240" w:lineRule="auto"/>
        <w:ind w:hanging="720"/>
        <w:rPr>
          <w:bCs/>
          <w:iCs/>
          <w:sz w:val="16"/>
          <w:szCs w:val="16"/>
        </w:rPr>
      </w:pPr>
      <w:r w:rsidRPr="00D7275C">
        <w:rPr>
          <w:bCs/>
          <w:iCs/>
          <w:sz w:val="16"/>
          <w:szCs w:val="16"/>
        </w:rPr>
        <w:t xml:space="preserve">18 </w:t>
      </w:r>
      <w:r>
        <w:rPr>
          <w:bCs/>
          <w:iCs/>
          <w:sz w:val="16"/>
          <w:szCs w:val="16"/>
        </w:rPr>
        <w:t>D</w:t>
      </w:r>
      <w:r w:rsidRPr="00D7275C">
        <w:rPr>
          <w:bCs/>
          <w:iCs/>
          <w:sz w:val="16"/>
          <w:szCs w:val="16"/>
        </w:rPr>
        <w:t>écembre 2007 entre l’État et l’Union sociale pour l’habitat.</w:t>
      </w:r>
      <w:r>
        <w:rPr>
          <w:bCs/>
          <w:iCs/>
          <w:sz w:val="16"/>
          <w:szCs w:val="16"/>
        </w:rPr>
        <w:t xml:space="preserve"> Il n’y a aucun bénéfice, chaque ven</w:t>
      </w:r>
      <w:r w:rsidR="00F113AF">
        <w:rPr>
          <w:bCs/>
          <w:iCs/>
          <w:sz w:val="16"/>
          <w:szCs w:val="16"/>
        </w:rPr>
        <w:t>te</w:t>
      </w:r>
      <w:r>
        <w:rPr>
          <w:bCs/>
          <w:iCs/>
          <w:sz w:val="16"/>
          <w:szCs w:val="16"/>
        </w:rPr>
        <w:t xml:space="preserve"> permet la construction de 2 logements</w:t>
      </w:r>
      <w:r w:rsidR="00F113AF">
        <w:rPr>
          <w:bCs/>
          <w:iCs/>
          <w:sz w:val="16"/>
          <w:szCs w:val="16"/>
        </w:rPr>
        <w:t>.</w:t>
      </w:r>
      <w:r w:rsidR="009564D4" w:rsidRPr="00C745E6">
        <w:rPr>
          <w:bCs/>
          <w:iCs/>
          <w:sz w:val="16"/>
          <w:szCs w:val="16"/>
        </w:rPr>
        <w:t xml:space="preserve"> </w:t>
      </w:r>
    </w:p>
    <w:p w14:paraId="7C94C162" w14:textId="0654CB40" w:rsidR="008904BA" w:rsidRPr="00D7275C" w:rsidRDefault="008904BA" w:rsidP="009564D4">
      <w:pPr>
        <w:pStyle w:val="Paragraphedeliste"/>
        <w:tabs>
          <w:tab w:val="left" w:pos="0"/>
        </w:tabs>
        <w:spacing w:after="0" w:line="240" w:lineRule="auto"/>
        <w:ind w:left="0"/>
        <w:rPr>
          <w:bCs/>
          <w:iCs/>
          <w:sz w:val="12"/>
          <w:szCs w:val="12"/>
        </w:rPr>
      </w:pPr>
    </w:p>
    <w:p w14:paraId="3680AB31" w14:textId="77777777" w:rsidR="00F113AF" w:rsidRDefault="009564D4" w:rsidP="009564D4">
      <w:pPr>
        <w:pStyle w:val="Paragraphedeliste"/>
        <w:tabs>
          <w:tab w:val="left" w:pos="0"/>
        </w:tabs>
        <w:spacing w:after="0" w:line="240" w:lineRule="auto"/>
        <w:ind w:left="0"/>
        <w:rPr>
          <w:bCs/>
          <w:iCs/>
          <w:sz w:val="16"/>
          <w:szCs w:val="16"/>
        </w:rPr>
      </w:pPr>
      <w:r w:rsidRPr="00C745E6">
        <w:rPr>
          <w:bCs/>
          <w:iCs/>
          <w:sz w:val="16"/>
          <w:szCs w:val="16"/>
        </w:rPr>
        <w:t>Madame BENKIRANE </w:t>
      </w:r>
      <w:r w:rsidR="00F113AF">
        <w:rPr>
          <w:bCs/>
          <w:iCs/>
          <w:sz w:val="16"/>
          <w:szCs w:val="16"/>
        </w:rPr>
        <w:t>demande quels sont les autres</w:t>
      </w:r>
      <w:r w:rsidRPr="00C745E6">
        <w:rPr>
          <w:bCs/>
          <w:iCs/>
          <w:sz w:val="16"/>
          <w:szCs w:val="16"/>
        </w:rPr>
        <w:t xml:space="preserve"> programmes concernés</w:t>
      </w:r>
      <w:r w:rsidR="00F113AF">
        <w:rPr>
          <w:bCs/>
          <w:iCs/>
          <w:sz w:val="16"/>
          <w:szCs w:val="16"/>
        </w:rPr>
        <w:t xml:space="preserve"> par une vente à l’ONV.</w:t>
      </w:r>
    </w:p>
    <w:p w14:paraId="507384D3" w14:textId="77777777" w:rsidR="00F113AF" w:rsidRPr="00F113AF" w:rsidRDefault="00F113AF" w:rsidP="009564D4">
      <w:pPr>
        <w:pStyle w:val="Paragraphedeliste"/>
        <w:tabs>
          <w:tab w:val="left" w:pos="0"/>
        </w:tabs>
        <w:spacing w:after="0" w:line="240" w:lineRule="auto"/>
        <w:ind w:left="0"/>
        <w:rPr>
          <w:bCs/>
          <w:iCs/>
          <w:sz w:val="12"/>
          <w:szCs w:val="12"/>
        </w:rPr>
      </w:pPr>
    </w:p>
    <w:p w14:paraId="47DB360C" w14:textId="1EB35984" w:rsidR="009564D4" w:rsidRPr="00C745E6" w:rsidRDefault="00F113AF" w:rsidP="009564D4">
      <w:pPr>
        <w:pStyle w:val="Paragraphedeliste"/>
        <w:tabs>
          <w:tab w:val="left" w:pos="0"/>
        </w:tabs>
        <w:spacing w:after="0" w:line="240" w:lineRule="auto"/>
        <w:ind w:left="0"/>
        <w:rPr>
          <w:bCs/>
          <w:iCs/>
          <w:sz w:val="16"/>
          <w:szCs w:val="16"/>
        </w:rPr>
      </w:pPr>
      <w:r>
        <w:rPr>
          <w:bCs/>
          <w:iCs/>
          <w:sz w:val="16"/>
          <w:szCs w:val="16"/>
        </w:rPr>
        <w:t>Marie-Laure LEMOINE répond que sont concernés sur le Val d’Oise, les programmes d’</w:t>
      </w:r>
      <w:r w:rsidR="00C745E6">
        <w:rPr>
          <w:bCs/>
          <w:iCs/>
          <w:sz w:val="16"/>
          <w:szCs w:val="16"/>
        </w:rPr>
        <w:t>A</w:t>
      </w:r>
      <w:r w:rsidR="009564D4" w:rsidRPr="00C745E6">
        <w:rPr>
          <w:bCs/>
          <w:iCs/>
          <w:sz w:val="16"/>
          <w:szCs w:val="16"/>
        </w:rPr>
        <w:t>rgenteuil 1105L</w:t>
      </w:r>
      <w:r>
        <w:rPr>
          <w:bCs/>
          <w:iCs/>
          <w:sz w:val="16"/>
          <w:szCs w:val="16"/>
        </w:rPr>
        <w:t>, rue de la justice,</w:t>
      </w:r>
      <w:r w:rsidR="009564D4" w:rsidRPr="00C745E6">
        <w:rPr>
          <w:bCs/>
          <w:iCs/>
          <w:sz w:val="16"/>
          <w:szCs w:val="16"/>
        </w:rPr>
        <w:t xml:space="preserve"> </w:t>
      </w:r>
      <w:r>
        <w:rPr>
          <w:bCs/>
          <w:iCs/>
          <w:sz w:val="16"/>
          <w:szCs w:val="16"/>
        </w:rPr>
        <w:t>de Cergy</w:t>
      </w:r>
      <w:r w:rsidR="009564D4" w:rsidRPr="00C745E6">
        <w:rPr>
          <w:bCs/>
          <w:iCs/>
          <w:sz w:val="16"/>
          <w:szCs w:val="16"/>
        </w:rPr>
        <w:t xml:space="preserve"> 1416</w:t>
      </w:r>
      <w:r>
        <w:rPr>
          <w:bCs/>
          <w:iCs/>
          <w:sz w:val="16"/>
          <w:szCs w:val="16"/>
        </w:rPr>
        <w:t>, rue du</w:t>
      </w:r>
      <w:r w:rsidR="009564D4" w:rsidRPr="00C745E6">
        <w:rPr>
          <w:bCs/>
          <w:iCs/>
          <w:sz w:val="16"/>
          <w:szCs w:val="16"/>
        </w:rPr>
        <w:t xml:space="preserve"> prieuré</w:t>
      </w:r>
      <w:r>
        <w:rPr>
          <w:bCs/>
          <w:iCs/>
          <w:sz w:val="16"/>
          <w:szCs w:val="16"/>
        </w:rPr>
        <w:t xml:space="preserve"> et de</w:t>
      </w:r>
      <w:r w:rsidR="009564D4" w:rsidRPr="00C745E6">
        <w:rPr>
          <w:bCs/>
          <w:iCs/>
          <w:sz w:val="16"/>
          <w:szCs w:val="16"/>
        </w:rPr>
        <w:t xml:space="preserve"> </w:t>
      </w:r>
      <w:r w:rsidR="00C745E6">
        <w:rPr>
          <w:bCs/>
          <w:iCs/>
          <w:sz w:val="16"/>
          <w:szCs w:val="16"/>
        </w:rPr>
        <w:t>M</w:t>
      </w:r>
      <w:r w:rsidR="009564D4" w:rsidRPr="00C745E6">
        <w:rPr>
          <w:bCs/>
          <w:iCs/>
          <w:sz w:val="16"/>
          <w:szCs w:val="16"/>
        </w:rPr>
        <w:t>ontm</w:t>
      </w:r>
      <w:r w:rsidR="00C745E6">
        <w:rPr>
          <w:bCs/>
          <w:iCs/>
          <w:sz w:val="16"/>
          <w:szCs w:val="16"/>
        </w:rPr>
        <w:t>a</w:t>
      </w:r>
      <w:r w:rsidR="009564D4" w:rsidRPr="00C745E6">
        <w:rPr>
          <w:bCs/>
          <w:iCs/>
          <w:sz w:val="16"/>
          <w:szCs w:val="16"/>
        </w:rPr>
        <w:t>gny 1100L</w:t>
      </w:r>
      <w:r>
        <w:rPr>
          <w:bCs/>
          <w:iCs/>
          <w:sz w:val="16"/>
          <w:szCs w:val="16"/>
        </w:rPr>
        <w:t>, rue des acacias.</w:t>
      </w:r>
    </w:p>
    <w:p w14:paraId="3716B575" w14:textId="77777777" w:rsidR="009564D4" w:rsidRPr="00640DCA" w:rsidRDefault="009564D4" w:rsidP="009564D4">
      <w:pPr>
        <w:pStyle w:val="Paragraphedeliste"/>
        <w:tabs>
          <w:tab w:val="left" w:pos="0"/>
        </w:tabs>
        <w:spacing w:after="0" w:line="240" w:lineRule="auto"/>
        <w:ind w:left="0"/>
        <w:rPr>
          <w:bCs/>
          <w:iCs/>
          <w:sz w:val="28"/>
          <w:szCs w:val="28"/>
        </w:rPr>
      </w:pPr>
    </w:p>
    <w:p w14:paraId="6589880F" w14:textId="310DCEDB" w:rsidR="00BF147E" w:rsidRPr="008904BA" w:rsidRDefault="008904BA" w:rsidP="008904BA">
      <w:pPr>
        <w:tabs>
          <w:tab w:val="left" w:pos="0"/>
        </w:tabs>
        <w:spacing w:after="0" w:line="240" w:lineRule="auto"/>
        <w:rPr>
          <w:bCs/>
          <w:iCs/>
          <w:color w:val="4F81BD" w:themeColor="accent1"/>
          <w:sz w:val="24"/>
          <w:szCs w:val="24"/>
        </w:rPr>
      </w:pPr>
      <w:bookmarkStart w:id="3" w:name="_Hlk57987355"/>
      <w:r w:rsidRPr="008904BA">
        <w:rPr>
          <w:b/>
          <w:i/>
          <w:color w:val="4F81BD" w:themeColor="accent1"/>
          <w:sz w:val="24"/>
          <w:szCs w:val="24"/>
        </w:rPr>
        <w:t>5.1</w:t>
      </w:r>
      <w:r>
        <w:rPr>
          <w:bCs/>
          <w:i/>
          <w:color w:val="4F81BD" w:themeColor="accent1"/>
          <w:sz w:val="24"/>
          <w:szCs w:val="24"/>
        </w:rPr>
        <w:t xml:space="preserve">    </w:t>
      </w:r>
      <w:r w:rsidRPr="008904BA">
        <w:rPr>
          <w:bCs/>
          <w:i/>
          <w:color w:val="4F81BD" w:themeColor="accent1"/>
          <w:sz w:val="24"/>
          <w:szCs w:val="24"/>
          <w:u w:val="single"/>
        </w:rPr>
        <w:t>Relevés des compteurs eau</w:t>
      </w:r>
    </w:p>
    <w:bookmarkEnd w:id="3"/>
    <w:p w14:paraId="302F9B94" w14:textId="2D705B54" w:rsidR="000206F2" w:rsidRPr="008904BA" w:rsidRDefault="000206F2" w:rsidP="000206F2">
      <w:pPr>
        <w:pStyle w:val="Paragraphedeliste"/>
        <w:tabs>
          <w:tab w:val="left" w:pos="0"/>
        </w:tabs>
        <w:spacing w:after="0" w:line="240" w:lineRule="auto"/>
        <w:ind w:left="360"/>
        <w:rPr>
          <w:bCs/>
          <w:iCs/>
          <w:color w:val="4F81BD" w:themeColor="accent1"/>
          <w:sz w:val="16"/>
          <w:szCs w:val="16"/>
        </w:rPr>
      </w:pPr>
    </w:p>
    <w:p w14:paraId="59C6444C" w14:textId="3320FB11" w:rsidR="008904BA" w:rsidRPr="008904BA" w:rsidRDefault="008904BA" w:rsidP="000206F2">
      <w:pPr>
        <w:pStyle w:val="Paragraphedeliste"/>
        <w:tabs>
          <w:tab w:val="left" w:pos="0"/>
        </w:tabs>
        <w:spacing w:after="0" w:line="240" w:lineRule="auto"/>
        <w:ind w:left="0"/>
        <w:rPr>
          <w:bCs/>
          <w:iCs/>
          <w:sz w:val="16"/>
          <w:szCs w:val="16"/>
        </w:rPr>
      </w:pPr>
      <w:r w:rsidRPr="008904BA">
        <w:rPr>
          <w:bCs/>
          <w:iCs/>
          <w:sz w:val="16"/>
          <w:szCs w:val="16"/>
        </w:rPr>
        <w:t>Présentation par Mohamed RIAHI, Responsable Habitat.</w:t>
      </w:r>
    </w:p>
    <w:p w14:paraId="134C88F4" w14:textId="7A2EC0F1" w:rsidR="008904BA" w:rsidRPr="008904BA" w:rsidRDefault="008904BA" w:rsidP="000206F2">
      <w:pPr>
        <w:pStyle w:val="Paragraphedeliste"/>
        <w:tabs>
          <w:tab w:val="left" w:pos="0"/>
        </w:tabs>
        <w:spacing w:after="0" w:line="240" w:lineRule="auto"/>
        <w:ind w:left="0"/>
        <w:rPr>
          <w:bCs/>
          <w:iCs/>
          <w:sz w:val="16"/>
          <w:szCs w:val="16"/>
        </w:rPr>
      </w:pPr>
    </w:p>
    <w:p w14:paraId="4D1D3BA7" w14:textId="77777777" w:rsidR="008904BA" w:rsidRPr="008904BA" w:rsidRDefault="008904BA" w:rsidP="008904BA">
      <w:pPr>
        <w:pStyle w:val="Paragraphedeliste"/>
        <w:tabs>
          <w:tab w:val="left" w:pos="0"/>
        </w:tabs>
        <w:spacing w:after="0" w:line="240" w:lineRule="auto"/>
        <w:ind w:left="0"/>
        <w:rPr>
          <w:bCs/>
          <w:iCs/>
          <w:sz w:val="16"/>
          <w:szCs w:val="16"/>
        </w:rPr>
      </w:pPr>
      <w:r w:rsidRPr="008904BA">
        <w:rPr>
          <w:bCs/>
          <w:iCs/>
          <w:sz w:val="16"/>
          <w:szCs w:val="16"/>
        </w:rPr>
        <w:t>Notre prestataire OCEA doit normalement remplacer les compteurs lorsqu’ils sont défectueux ou bloqués.</w:t>
      </w:r>
    </w:p>
    <w:p w14:paraId="758664DC" w14:textId="77777777" w:rsidR="008904BA" w:rsidRPr="008904BA" w:rsidRDefault="008904BA" w:rsidP="008904BA">
      <w:pPr>
        <w:pStyle w:val="Paragraphedeliste"/>
        <w:tabs>
          <w:tab w:val="left" w:pos="0"/>
        </w:tabs>
        <w:spacing w:after="0" w:line="240" w:lineRule="auto"/>
        <w:ind w:left="0"/>
        <w:rPr>
          <w:bCs/>
          <w:iCs/>
          <w:sz w:val="12"/>
          <w:szCs w:val="12"/>
        </w:rPr>
      </w:pPr>
    </w:p>
    <w:p w14:paraId="3FD83B0A" w14:textId="474D924C" w:rsidR="008904BA" w:rsidRPr="008904BA" w:rsidRDefault="008904BA" w:rsidP="008904BA">
      <w:pPr>
        <w:pStyle w:val="Paragraphedeliste"/>
        <w:tabs>
          <w:tab w:val="left" w:pos="0"/>
        </w:tabs>
        <w:spacing w:after="0" w:line="240" w:lineRule="auto"/>
        <w:ind w:left="0"/>
        <w:rPr>
          <w:bCs/>
          <w:iCs/>
          <w:sz w:val="16"/>
          <w:szCs w:val="16"/>
        </w:rPr>
      </w:pPr>
      <w:r w:rsidRPr="008904BA">
        <w:rPr>
          <w:bCs/>
          <w:iCs/>
          <w:sz w:val="16"/>
          <w:szCs w:val="16"/>
        </w:rPr>
        <w:t>En cas de compteur bloqué, étant donné que nous n’avons aucune consommation, il y a quand même une facturation qui est basée sur une estimation de consommation selon la typologie de l’appartement.</w:t>
      </w:r>
    </w:p>
    <w:p w14:paraId="655DD6DB" w14:textId="77777777" w:rsidR="008904BA" w:rsidRPr="008904BA" w:rsidRDefault="008904BA" w:rsidP="008904BA">
      <w:pPr>
        <w:pStyle w:val="Paragraphedeliste"/>
        <w:tabs>
          <w:tab w:val="left" w:pos="0"/>
        </w:tabs>
        <w:spacing w:after="0" w:line="240" w:lineRule="auto"/>
        <w:ind w:left="0"/>
        <w:rPr>
          <w:bCs/>
          <w:iCs/>
          <w:sz w:val="12"/>
          <w:szCs w:val="12"/>
        </w:rPr>
      </w:pPr>
    </w:p>
    <w:p w14:paraId="5C0882CC" w14:textId="05F24761" w:rsidR="008904BA" w:rsidRPr="008904BA" w:rsidRDefault="008904BA" w:rsidP="008904BA">
      <w:pPr>
        <w:pStyle w:val="Paragraphedeliste"/>
        <w:tabs>
          <w:tab w:val="left" w:pos="0"/>
        </w:tabs>
        <w:spacing w:after="0" w:line="240" w:lineRule="auto"/>
        <w:ind w:left="0"/>
        <w:rPr>
          <w:bCs/>
          <w:iCs/>
          <w:sz w:val="16"/>
          <w:szCs w:val="16"/>
        </w:rPr>
      </w:pPr>
      <w:r w:rsidRPr="008904BA">
        <w:rPr>
          <w:bCs/>
          <w:iCs/>
          <w:sz w:val="16"/>
          <w:szCs w:val="16"/>
        </w:rPr>
        <w:t>Chaque locataire concerné peut aussi contacter notre Service Clientèle.</w:t>
      </w:r>
    </w:p>
    <w:p w14:paraId="4D8EB3E2" w14:textId="77777777" w:rsidR="008904BA" w:rsidRPr="008904BA" w:rsidRDefault="008904BA" w:rsidP="008904BA">
      <w:pPr>
        <w:pStyle w:val="Paragraphedeliste"/>
        <w:tabs>
          <w:tab w:val="left" w:pos="0"/>
        </w:tabs>
        <w:spacing w:after="0" w:line="240" w:lineRule="auto"/>
        <w:ind w:left="0"/>
        <w:rPr>
          <w:bCs/>
          <w:iCs/>
          <w:sz w:val="12"/>
          <w:szCs w:val="12"/>
        </w:rPr>
      </w:pPr>
    </w:p>
    <w:p w14:paraId="7697D4E4" w14:textId="3AA8F894" w:rsidR="008904BA" w:rsidRPr="008904BA" w:rsidRDefault="008904BA" w:rsidP="008904BA">
      <w:pPr>
        <w:pStyle w:val="Paragraphedeliste"/>
        <w:tabs>
          <w:tab w:val="left" w:pos="0"/>
        </w:tabs>
        <w:spacing w:after="0" w:line="240" w:lineRule="auto"/>
        <w:ind w:left="0"/>
        <w:rPr>
          <w:bCs/>
          <w:iCs/>
          <w:sz w:val="16"/>
          <w:szCs w:val="16"/>
        </w:rPr>
      </w:pPr>
      <w:r w:rsidRPr="008904BA">
        <w:rPr>
          <w:bCs/>
          <w:iCs/>
          <w:sz w:val="16"/>
          <w:szCs w:val="16"/>
        </w:rPr>
        <w:t>De façon générale, en cas de grosse facturation d’eau ou de contestation, le gardien se déplace dans le logement pour vérifier l’index et ainsi confirmer ou non le relevé fait par OCEA.</w:t>
      </w:r>
    </w:p>
    <w:p w14:paraId="6EACE89D" w14:textId="7A64D408" w:rsidR="008904BA" w:rsidRDefault="008904BA" w:rsidP="000206F2">
      <w:pPr>
        <w:pStyle w:val="Paragraphedeliste"/>
        <w:tabs>
          <w:tab w:val="left" w:pos="0"/>
        </w:tabs>
        <w:spacing w:after="0" w:line="240" w:lineRule="auto"/>
        <w:ind w:left="0"/>
        <w:rPr>
          <w:bCs/>
          <w:iCs/>
          <w:sz w:val="24"/>
          <w:szCs w:val="24"/>
        </w:rPr>
      </w:pPr>
    </w:p>
    <w:p w14:paraId="4A6C61D5" w14:textId="497FDD99" w:rsidR="000206F2" w:rsidRPr="00C60DE4" w:rsidRDefault="000206F2" w:rsidP="000206F2">
      <w:pPr>
        <w:pStyle w:val="Paragraphedeliste"/>
        <w:tabs>
          <w:tab w:val="left" w:pos="0"/>
        </w:tabs>
        <w:spacing w:after="0" w:line="240" w:lineRule="auto"/>
        <w:ind w:left="0"/>
        <w:rPr>
          <w:bCs/>
          <w:iCs/>
          <w:sz w:val="16"/>
          <w:szCs w:val="16"/>
        </w:rPr>
      </w:pPr>
      <w:r w:rsidRPr="00C60DE4">
        <w:rPr>
          <w:bCs/>
          <w:iCs/>
          <w:sz w:val="16"/>
          <w:szCs w:val="16"/>
        </w:rPr>
        <w:t>Monsieur BIZ</w:t>
      </w:r>
      <w:r w:rsidR="00C60DE4">
        <w:rPr>
          <w:bCs/>
          <w:iCs/>
          <w:sz w:val="16"/>
          <w:szCs w:val="16"/>
        </w:rPr>
        <w:t>E</w:t>
      </w:r>
      <w:r w:rsidRPr="00C60DE4">
        <w:rPr>
          <w:bCs/>
          <w:iCs/>
          <w:sz w:val="16"/>
          <w:szCs w:val="16"/>
        </w:rPr>
        <w:t>U</w:t>
      </w:r>
      <w:r w:rsidR="00C60DE4">
        <w:rPr>
          <w:bCs/>
          <w:iCs/>
          <w:sz w:val="16"/>
          <w:szCs w:val="16"/>
        </w:rPr>
        <w:t>L</w:t>
      </w:r>
      <w:r w:rsidRPr="00C60DE4">
        <w:rPr>
          <w:bCs/>
          <w:iCs/>
          <w:sz w:val="16"/>
          <w:szCs w:val="16"/>
        </w:rPr>
        <w:t xml:space="preserve"> </w:t>
      </w:r>
      <w:r w:rsidR="00C60DE4">
        <w:rPr>
          <w:bCs/>
          <w:iCs/>
          <w:sz w:val="16"/>
          <w:szCs w:val="16"/>
        </w:rPr>
        <w:t>s’interroge sur le délai d</w:t>
      </w:r>
      <w:r w:rsidRPr="00C60DE4">
        <w:rPr>
          <w:bCs/>
          <w:iCs/>
          <w:sz w:val="16"/>
          <w:szCs w:val="16"/>
        </w:rPr>
        <w:t xml:space="preserve">e 2 ans </w:t>
      </w:r>
      <w:r w:rsidR="00C60DE4">
        <w:rPr>
          <w:bCs/>
          <w:iCs/>
          <w:sz w:val="16"/>
          <w:szCs w:val="16"/>
        </w:rPr>
        <w:t xml:space="preserve">du prestataire </w:t>
      </w:r>
      <w:r w:rsidRPr="00C60DE4">
        <w:rPr>
          <w:bCs/>
          <w:iCs/>
          <w:sz w:val="16"/>
          <w:szCs w:val="16"/>
        </w:rPr>
        <w:t xml:space="preserve">pour signaler au locataire </w:t>
      </w:r>
      <w:r w:rsidR="00C60DE4">
        <w:rPr>
          <w:bCs/>
          <w:iCs/>
          <w:sz w:val="16"/>
          <w:szCs w:val="16"/>
        </w:rPr>
        <w:t xml:space="preserve">le besoin </w:t>
      </w:r>
      <w:r w:rsidRPr="00C60DE4">
        <w:rPr>
          <w:bCs/>
          <w:iCs/>
          <w:sz w:val="16"/>
          <w:szCs w:val="16"/>
        </w:rPr>
        <w:t xml:space="preserve">de changer </w:t>
      </w:r>
      <w:r w:rsidR="00C60DE4">
        <w:rPr>
          <w:bCs/>
          <w:iCs/>
          <w:sz w:val="16"/>
          <w:szCs w:val="16"/>
        </w:rPr>
        <w:t>le</w:t>
      </w:r>
      <w:r w:rsidRPr="00C60DE4">
        <w:rPr>
          <w:bCs/>
          <w:iCs/>
          <w:sz w:val="16"/>
          <w:szCs w:val="16"/>
        </w:rPr>
        <w:t xml:space="preserve"> compteur</w:t>
      </w:r>
      <w:r w:rsidR="00C60DE4">
        <w:rPr>
          <w:bCs/>
          <w:iCs/>
          <w:sz w:val="16"/>
          <w:szCs w:val="16"/>
        </w:rPr>
        <w:t xml:space="preserve"> de son logement.</w:t>
      </w:r>
    </w:p>
    <w:p w14:paraId="4967EDF7" w14:textId="77777777" w:rsidR="008904BA" w:rsidRPr="00C60DE4" w:rsidRDefault="008904BA" w:rsidP="000206F2">
      <w:pPr>
        <w:pStyle w:val="Paragraphedeliste"/>
        <w:tabs>
          <w:tab w:val="left" w:pos="0"/>
        </w:tabs>
        <w:spacing w:after="0" w:line="240" w:lineRule="auto"/>
        <w:ind w:left="0"/>
        <w:rPr>
          <w:bCs/>
          <w:iCs/>
          <w:sz w:val="12"/>
          <w:szCs w:val="12"/>
        </w:rPr>
      </w:pPr>
    </w:p>
    <w:p w14:paraId="42E3A003" w14:textId="5C2C372D" w:rsidR="000206F2" w:rsidRDefault="000206F2" w:rsidP="000206F2">
      <w:pPr>
        <w:pStyle w:val="Paragraphedeliste"/>
        <w:tabs>
          <w:tab w:val="left" w:pos="0"/>
        </w:tabs>
        <w:spacing w:after="0" w:line="240" w:lineRule="auto"/>
        <w:ind w:left="0"/>
        <w:rPr>
          <w:bCs/>
          <w:iCs/>
          <w:sz w:val="16"/>
          <w:szCs w:val="16"/>
        </w:rPr>
      </w:pPr>
      <w:r w:rsidRPr="00C60DE4">
        <w:rPr>
          <w:bCs/>
          <w:iCs/>
          <w:sz w:val="16"/>
          <w:szCs w:val="16"/>
        </w:rPr>
        <w:t>Mohamed RIA</w:t>
      </w:r>
      <w:r w:rsidR="00661ADD">
        <w:rPr>
          <w:bCs/>
          <w:iCs/>
          <w:sz w:val="16"/>
          <w:szCs w:val="16"/>
        </w:rPr>
        <w:t>H</w:t>
      </w:r>
      <w:r w:rsidRPr="00C60DE4">
        <w:rPr>
          <w:bCs/>
          <w:iCs/>
          <w:sz w:val="16"/>
          <w:szCs w:val="16"/>
        </w:rPr>
        <w:t xml:space="preserve">I </w:t>
      </w:r>
      <w:r w:rsidR="00C60DE4">
        <w:rPr>
          <w:bCs/>
          <w:iCs/>
          <w:sz w:val="16"/>
          <w:szCs w:val="16"/>
        </w:rPr>
        <w:t xml:space="preserve">répond qu’il n’a pas connaissance de la situation particulière évoquée mais précise que </w:t>
      </w:r>
      <w:r w:rsidRPr="00C60DE4">
        <w:rPr>
          <w:bCs/>
          <w:iCs/>
          <w:sz w:val="16"/>
          <w:szCs w:val="16"/>
        </w:rPr>
        <w:t>le</w:t>
      </w:r>
      <w:r w:rsidR="00C60DE4">
        <w:rPr>
          <w:bCs/>
          <w:iCs/>
          <w:sz w:val="16"/>
          <w:szCs w:val="16"/>
        </w:rPr>
        <w:t>s</w:t>
      </w:r>
      <w:r w:rsidRPr="00C60DE4">
        <w:rPr>
          <w:bCs/>
          <w:iCs/>
          <w:sz w:val="16"/>
          <w:szCs w:val="16"/>
        </w:rPr>
        <w:t xml:space="preserve"> locata</w:t>
      </w:r>
      <w:r w:rsidR="00C60DE4">
        <w:rPr>
          <w:bCs/>
          <w:iCs/>
          <w:sz w:val="16"/>
          <w:szCs w:val="16"/>
        </w:rPr>
        <w:t>i</w:t>
      </w:r>
      <w:r w:rsidRPr="00C60DE4">
        <w:rPr>
          <w:bCs/>
          <w:iCs/>
          <w:sz w:val="16"/>
          <w:szCs w:val="16"/>
        </w:rPr>
        <w:t>re</w:t>
      </w:r>
      <w:r w:rsidR="00C60DE4">
        <w:rPr>
          <w:bCs/>
          <w:iCs/>
          <w:sz w:val="16"/>
          <w:szCs w:val="16"/>
        </w:rPr>
        <w:t xml:space="preserve">s peuvent également vérifier leurs consommations d’eau et que OCEA a l’obligation de faire remonter toutes les anomalies, et </w:t>
      </w:r>
      <w:r w:rsidR="00640DCA">
        <w:rPr>
          <w:bCs/>
          <w:iCs/>
          <w:sz w:val="16"/>
          <w:szCs w:val="16"/>
        </w:rPr>
        <w:t>notamment</w:t>
      </w:r>
      <w:r w:rsidR="00C60DE4">
        <w:rPr>
          <w:bCs/>
          <w:iCs/>
          <w:sz w:val="16"/>
          <w:szCs w:val="16"/>
        </w:rPr>
        <w:t xml:space="preserve"> les relevés identiques.</w:t>
      </w:r>
    </w:p>
    <w:p w14:paraId="14069D88" w14:textId="77777777" w:rsidR="00C60DE4" w:rsidRPr="00C60DE4" w:rsidRDefault="00C60DE4" w:rsidP="000206F2">
      <w:pPr>
        <w:pStyle w:val="Paragraphedeliste"/>
        <w:tabs>
          <w:tab w:val="left" w:pos="0"/>
        </w:tabs>
        <w:spacing w:after="0" w:line="240" w:lineRule="auto"/>
        <w:ind w:left="0"/>
        <w:rPr>
          <w:bCs/>
          <w:iCs/>
          <w:sz w:val="12"/>
          <w:szCs w:val="12"/>
        </w:rPr>
      </w:pPr>
    </w:p>
    <w:p w14:paraId="0D758CC0" w14:textId="65F8E317" w:rsidR="000206F2" w:rsidRDefault="000206F2" w:rsidP="000206F2">
      <w:pPr>
        <w:pStyle w:val="Paragraphedeliste"/>
        <w:tabs>
          <w:tab w:val="left" w:pos="0"/>
        </w:tabs>
        <w:spacing w:after="0" w:line="240" w:lineRule="auto"/>
        <w:ind w:left="0"/>
        <w:rPr>
          <w:bCs/>
          <w:iCs/>
          <w:sz w:val="16"/>
          <w:szCs w:val="16"/>
        </w:rPr>
      </w:pPr>
      <w:r w:rsidRPr="00C60DE4">
        <w:rPr>
          <w:bCs/>
          <w:iCs/>
          <w:sz w:val="16"/>
          <w:szCs w:val="16"/>
        </w:rPr>
        <w:t>Rah</w:t>
      </w:r>
      <w:r w:rsidR="00C60DE4">
        <w:rPr>
          <w:bCs/>
          <w:iCs/>
          <w:sz w:val="16"/>
          <w:szCs w:val="16"/>
        </w:rPr>
        <w:t xml:space="preserve">mouna BOUSHABA informe </w:t>
      </w:r>
      <w:r w:rsidR="00661ADD">
        <w:rPr>
          <w:bCs/>
          <w:iCs/>
          <w:sz w:val="16"/>
          <w:szCs w:val="16"/>
        </w:rPr>
        <w:t xml:space="preserve">de </w:t>
      </w:r>
      <w:r w:rsidR="00C60DE4">
        <w:rPr>
          <w:bCs/>
          <w:iCs/>
          <w:sz w:val="16"/>
          <w:szCs w:val="16"/>
        </w:rPr>
        <w:t>la mise</w:t>
      </w:r>
      <w:r w:rsidRPr="00C60DE4">
        <w:rPr>
          <w:bCs/>
          <w:iCs/>
          <w:sz w:val="16"/>
          <w:szCs w:val="16"/>
        </w:rPr>
        <w:t xml:space="preserve"> en place </w:t>
      </w:r>
      <w:r w:rsidR="00C60DE4">
        <w:rPr>
          <w:bCs/>
          <w:iCs/>
          <w:sz w:val="16"/>
          <w:szCs w:val="16"/>
        </w:rPr>
        <w:t xml:space="preserve">de </w:t>
      </w:r>
      <w:r w:rsidRPr="00C60DE4">
        <w:rPr>
          <w:bCs/>
          <w:iCs/>
          <w:sz w:val="16"/>
          <w:szCs w:val="16"/>
        </w:rPr>
        <w:t xml:space="preserve">la facturation mensuelle en </w:t>
      </w:r>
      <w:r w:rsidR="00C60DE4">
        <w:rPr>
          <w:bCs/>
          <w:iCs/>
          <w:sz w:val="16"/>
          <w:szCs w:val="16"/>
        </w:rPr>
        <w:t>mode « </w:t>
      </w:r>
      <w:r w:rsidRPr="00C60DE4">
        <w:rPr>
          <w:bCs/>
          <w:iCs/>
          <w:sz w:val="16"/>
          <w:szCs w:val="16"/>
        </w:rPr>
        <w:t>télérelevé</w:t>
      </w:r>
      <w:r w:rsidR="00C60DE4">
        <w:rPr>
          <w:bCs/>
          <w:iCs/>
          <w:sz w:val="16"/>
          <w:szCs w:val="16"/>
        </w:rPr>
        <w:t> » dès</w:t>
      </w:r>
      <w:r w:rsidRPr="00C60DE4">
        <w:rPr>
          <w:bCs/>
          <w:iCs/>
          <w:sz w:val="16"/>
          <w:szCs w:val="16"/>
        </w:rPr>
        <w:t xml:space="preserve"> la fin du contrat actuel. </w:t>
      </w:r>
      <w:r w:rsidR="00C60DE4">
        <w:rPr>
          <w:bCs/>
          <w:iCs/>
          <w:sz w:val="16"/>
          <w:szCs w:val="16"/>
        </w:rPr>
        <w:t xml:space="preserve">Tous </w:t>
      </w:r>
      <w:r w:rsidRPr="00C60DE4">
        <w:rPr>
          <w:bCs/>
          <w:iCs/>
          <w:sz w:val="16"/>
          <w:szCs w:val="16"/>
        </w:rPr>
        <w:t>les compteurs</w:t>
      </w:r>
      <w:r w:rsidR="00C60DE4">
        <w:rPr>
          <w:bCs/>
          <w:iCs/>
          <w:sz w:val="16"/>
          <w:szCs w:val="16"/>
        </w:rPr>
        <w:t xml:space="preserve"> seront remplacés.</w:t>
      </w:r>
    </w:p>
    <w:p w14:paraId="19BEE0D7" w14:textId="77777777" w:rsidR="00C60DE4" w:rsidRPr="00C60DE4" w:rsidRDefault="00C60DE4" w:rsidP="000206F2">
      <w:pPr>
        <w:pStyle w:val="Paragraphedeliste"/>
        <w:tabs>
          <w:tab w:val="left" w:pos="0"/>
        </w:tabs>
        <w:spacing w:after="0" w:line="240" w:lineRule="auto"/>
        <w:ind w:left="0"/>
        <w:rPr>
          <w:bCs/>
          <w:iCs/>
          <w:sz w:val="12"/>
          <w:szCs w:val="12"/>
        </w:rPr>
      </w:pPr>
    </w:p>
    <w:p w14:paraId="1B7A7CB9" w14:textId="52E56B15" w:rsidR="00487ADC" w:rsidRDefault="00487ADC" w:rsidP="000206F2">
      <w:pPr>
        <w:pStyle w:val="Paragraphedeliste"/>
        <w:tabs>
          <w:tab w:val="left" w:pos="0"/>
        </w:tabs>
        <w:spacing w:after="0" w:line="240" w:lineRule="auto"/>
        <w:ind w:left="0"/>
        <w:rPr>
          <w:bCs/>
          <w:iCs/>
          <w:sz w:val="16"/>
          <w:szCs w:val="16"/>
        </w:rPr>
      </w:pPr>
      <w:r w:rsidRPr="00C60DE4">
        <w:rPr>
          <w:bCs/>
          <w:iCs/>
          <w:sz w:val="16"/>
          <w:szCs w:val="16"/>
        </w:rPr>
        <w:t>Monsieur NEVEU</w:t>
      </w:r>
      <w:r w:rsidR="00D017E4">
        <w:rPr>
          <w:bCs/>
          <w:iCs/>
          <w:sz w:val="16"/>
          <w:szCs w:val="16"/>
        </w:rPr>
        <w:t xml:space="preserve"> s’interroge sur le fait qu’au final, c’est le locataire qui doit payer une forte consommation d’eau alors que c’est le prestataire qui n’a pas rempli sa mission.</w:t>
      </w:r>
    </w:p>
    <w:p w14:paraId="015BA876" w14:textId="77777777" w:rsidR="00D017E4" w:rsidRPr="00D017E4" w:rsidRDefault="00D017E4" w:rsidP="000206F2">
      <w:pPr>
        <w:pStyle w:val="Paragraphedeliste"/>
        <w:tabs>
          <w:tab w:val="left" w:pos="0"/>
        </w:tabs>
        <w:spacing w:after="0" w:line="240" w:lineRule="auto"/>
        <w:ind w:left="0"/>
        <w:rPr>
          <w:bCs/>
          <w:iCs/>
          <w:sz w:val="12"/>
          <w:szCs w:val="12"/>
        </w:rPr>
      </w:pPr>
    </w:p>
    <w:p w14:paraId="14429DDC" w14:textId="79A96B30" w:rsidR="00487ADC" w:rsidRDefault="002E0965" w:rsidP="000206F2">
      <w:pPr>
        <w:pStyle w:val="Paragraphedeliste"/>
        <w:tabs>
          <w:tab w:val="left" w:pos="0"/>
        </w:tabs>
        <w:spacing w:after="0" w:line="240" w:lineRule="auto"/>
        <w:ind w:left="0"/>
        <w:rPr>
          <w:bCs/>
          <w:iCs/>
          <w:sz w:val="16"/>
          <w:szCs w:val="16"/>
        </w:rPr>
      </w:pPr>
      <w:r w:rsidRPr="00C60DE4">
        <w:rPr>
          <w:bCs/>
          <w:iCs/>
          <w:sz w:val="16"/>
          <w:szCs w:val="16"/>
        </w:rPr>
        <w:t xml:space="preserve">Monsieur PIRIOU </w:t>
      </w:r>
      <w:r w:rsidR="00D017E4">
        <w:rPr>
          <w:bCs/>
          <w:iCs/>
          <w:sz w:val="16"/>
          <w:szCs w:val="16"/>
        </w:rPr>
        <w:t>ajoute qu’à son sens le</w:t>
      </w:r>
      <w:r w:rsidRPr="00C60DE4">
        <w:rPr>
          <w:bCs/>
          <w:iCs/>
          <w:sz w:val="16"/>
          <w:szCs w:val="16"/>
        </w:rPr>
        <w:t xml:space="preserve"> contrat confort </w:t>
      </w:r>
      <w:r w:rsidR="00CA161A" w:rsidRPr="00C60DE4">
        <w:rPr>
          <w:bCs/>
          <w:iCs/>
          <w:sz w:val="16"/>
          <w:szCs w:val="16"/>
        </w:rPr>
        <w:t>n</w:t>
      </w:r>
      <w:r w:rsidR="00D017E4">
        <w:rPr>
          <w:bCs/>
          <w:iCs/>
          <w:sz w:val="16"/>
          <w:szCs w:val="16"/>
        </w:rPr>
        <w:t xml:space="preserve">e remplit pas </w:t>
      </w:r>
      <w:r w:rsidR="00CA161A" w:rsidRPr="00C60DE4">
        <w:rPr>
          <w:bCs/>
          <w:iCs/>
          <w:sz w:val="16"/>
          <w:szCs w:val="16"/>
        </w:rPr>
        <w:t xml:space="preserve">sa mission. </w:t>
      </w:r>
      <w:r w:rsidR="00D017E4">
        <w:rPr>
          <w:bCs/>
          <w:iCs/>
          <w:sz w:val="16"/>
          <w:szCs w:val="16"/>
        </w:rPr>
        <w:t>Il devrait être</w:t>
      </w:r>
      <w:r w:rsidRPr="00C60DE4">
        <w:rPr>
          <w:bCs/>
          <w:iCs/>
          <w:sz w:val="16"/>
          <w:szCs w:val="16"/>
        </w:rPr>
        <w:t xml:space="preserve"> appliqu</w:t>
      </w:r>
      <w:r w:rsidR="00D017E4">
        <w:rPr>
          <w:bCs/>
          <w:iCs/>
          <w:sz w:val="16"/>
          <w:szCs w:val="16"/>
        </w:rPr>
        <w:t>é</w:t>
      </w:r>
      <w:r w:rsidRPr="00C60DE4">
        <w:rPr>
          <w:bCs/>
          <w:iCs/>
          <w:sz w:val="16"/>
          <w:szCs w:val="16"/>
        </w:rPr>
        <w:t xml:space="preserve"> un seuil </w:t>
      </w:r>
      <w:r w:rsidR="00985074">
        <w:rPr>
          <w:bCs/>
          <w:iCs/>
          <w:sz w:val="16"/>
          <w:szCs w:val="16"/>
        </w:rPr>
        <w:t xml:space="preserve">haut et un </w:t>
      </w:r>
      <w:r w:rsidR="00640DCA" w:rsidRPr="00C60DE4">
        <w:rPr>
          <w:bCs/>
          <w:iCs/>
          <w:sz w:val="16"/>
          <w:szCs w:val="16"/>
        </w:rPr>
        <w:t>seuil minimum</w:t>
      </w:r>
      <w:r w:rsidR="00985074">
        <w:rPr>
          <w:bCs/>
          <w:iCs/>
          <w:sz w:val="16"/>
          <w:szCs w:val="16"/>
        </w:rPr>
        <w:t xml:space="preserve"> comme n</w:t>
      </w:r>
      <w:r w:rsidR="00CA161A" w:rsidRPr="00C60DE4">
        <w:rPr>
          <w:bCs/>
          <w:iCs/>
          <w:sz w:val="16"/>
          <w:szCs w:val="16"/>
        </w:rPr>
        <w:t>otion d’alerte.</w:t>
      </w:r>
    </w:p>
    <w:p w14:paraId="029156CB" w14:textId="77777777" w:rsidR="00985074" w:rsidRPr="00985074" w:rsidRDefault="00985074" w:rsidP="000206F2">
      <w:pPr>
        <w:pStyle w:val="Paragraphedeliste"/>
        <w:tabs>
          <w:tab w:val="left" w:pos="0"/>
        </w:tabs>
        <w:spacing w:after="0" w:line="240" w:lineRule="auto"/>
        <w:ind w:left="0"/>
        <w:rPr>
          <w:bCs/>
          <w:iCs/>
          <w:sz w:val="12"/>
          <w:szCs w:val="12"/>
        </w:rPr>
      </w:pPr>
    </w:p>
    <w:p w14:paraId="28FE6C39" w14:textId="43B5ACBB" w:rsidR="00CA161A" w:rsidRDefault="00CA161A" w:rsidP="000206F2">
      <w:pPr>
        <w:pStyle w:val="Paragraphedeliste"/>
        <w:tabs>
          <w:tab w:val="left" w:pos="0"/>
        </w:tabs>
        <w:spacing w:after="0" w:line="240" w:lineRule="auto"/>
        <w:ind w:left="0"/>
        <w:rPr>
          <w:bCs/>
          <w:iCs/>
          <w:sz w:val="16"/>
          <w:szCs w:val="16"/>
        </w:rPr>
      </w:pPr>
      <w:r w:rsidRPr="00C60DE4">
        <w:rPr>
          <w:bCs/>
          <w:iCs/>
          <w:sz w:val="16"/>
          <w:szCs w:val="16"/>
        </w:rPr>
        <w:t>Ra</w:t>
      </w:r>
      <w:r w:rsidR="00985074">
        <w:rPr>
          <w:bCs/>
          <w:iCs/>
          <w:sz w:val="16"/>
          <w:szCs w:val="16"/>
        </w:rPr>
        <w:t xml:space="preserve">hmouna BOUSHABA confirme l’intérêt de la </w:t>
      </w:r>
      <w:r w:rsidRPr="00C60DE4">
        <w:rPr>
          <w:bCs/>
          <w:iCs/>
          <w:sz w:val="16"/>
          <w:szCs w:val="16"/>
        </w:rPr>
        <w:t>mise en place d’un relevé mensuel</w:t>
      </w:r>
      <w:r w:rsidR="00985074">
        <w:rPr>
          <w:bCs/>
          <w:iCs/>
          <w:sz w:val="16"/>
          <w:szCs w:val="16"/>
        </w:rPr>
        <w:t xml:space="preserve"> pour remédier à toutes les anomalies.</w:t>
      </w:r>
    </w:p>
    <w:p w14:paraId="4C917590" w14:textId="77777777" w:rsidR="00985074" w:rsidRPr="00C60DE4" w:rsidRDefault="00985074" w:rsidP="000206F2">
      <w:pPr>
        <w:pStyle w:val="Paragraphedeliste"/>
        <w:tabs>
          <w:tab w:val="left" w:pos="0"/>
        </w:tabs>
        <w:spacing w:after="0" w:line="240" w:lineRule="auto"/>
        <w:ind w:left="0"/>
        <w:rPr>
          <w:bCs/>
          <w:iCs/>
          <w:sz w:val="16"/>
          <w:szCs w:val="16"/>
        </w:rPr>
      </w:pPr>
    </w:p>
    <w:p w14:paraId="700ED1FC" w14:textId="7EF40E6E" w:rsidR="00A554A2" w:rsidRDefault="001C6CCE" w:rsidP="00A554A2">
      <w:pPr>
        <w:pStyle w:val="Paragraphedeliste"/>
        <w:tabs>
          <w:tab w:val="left" w:pos="0"/>
        </w:tabs>
        <w:spacing w:after="0" w:line="240" w:lineRule="auto"/>
        <w:ind w:left="0"/>
        <w:contextualSpacing w:val="0"/>
        <w:rPr>
          <w:bCs/>
          <w:iCs/>
          <w:sz w:val="16"/>
          <w:szCs w:val="16"/>
        </w:rPr>
      </w:pPr>
      <w:r w:rsidRPr="001C6CCE">
        <w:rPr>
          <w:bCs/>
          <w:iCs/>
          <w:sz w:val="16"/>
          <w:szCs w:val="16"/>
        </w:rPr>
        <w:t xml:space="preserve">Monsieur DINGREVILLE </w:t>
      </w:r>
      <w:r w:rsidR="00985074">
        <w:rPr>
          <w:bCs/>
          <w:iCs/>
          <w:sz w:val="16"/>
          <w:szCs w:val="16"/>
        </w:rPr>
        <w:t>approuve l’application prochaine de ce nouveau système de relevés d’eau.</w:t>
      </w:r>
    </w:p>
    <w:p w14:paraId="5B19CD4D" w14:textId="1A455207" w:rsidR="005F5B3D" w:rsidRPr="00B13D55" w:rsidRDefault="005F5B3D" w:rsidP="00C37AEB">
      <w:pPr>
        <w:pStyle w:val="Paragraphedeliste"/>
        <w:tabs>
          <w:tab w:val="left" w:pos="0"/>
        </w:tabs>
        <w:spacing w:after="0" w:line="240" w:lineRule="auto"/>
        <w:ind w:left="0"/>
        <w:contextualSpacing w:val="0"/>
        <w:rPr>
          <w:bCs/>
          <w:iCs/>
          <w:sz w:val="24"/>
          <w:szCs w:val="24"/>
        </w:rPr>
      </w:pPr>
    </w:p>
    <w:p w14:paraId="17A5666C" w14:textId="20F54DF2" w:rsidR="00977015" w:rsidRPr="008904BA" w:rsidRDefault="00977015" w:rsidP="00977015">
      <w:pPr>
        <w:tabs>
          <w:tab w:val="left" w:pos="0"/>
        </w:tabs>
        <w:spacing w:after="0" w:line="240" w:lineRule="auto"/>
        <w:rPr>
          <w:bCs/>
          <w:iCs/>
          <w:color w:val="4F81BD" w:themeColor="accent1"/>
          <w:sz w:val="24"/>
          <w:szCs w:val="24"/>
        </w:rPr>
      </w:pPr>
      <w:r w:rsidRPr="008904BA">
        <w:rPr>
          <w:b/>
          <w:i/>
          <w:color w:val="4F81BD" w:themeColor="accent1"/>
          <w:sz w:val="24"/>
          <w:szCs w:val="24"/>
        </w:rPr>
        <w:t>5.</w:t>
      </w:r>
      <w:r>
        <w:rPr>
          <w:b/>
          <w:i/>
          <w:color w:val="4F81BD" w:themeColor="accent1"/>
          <w:sz w:val="24"/>
          <w:szCs w:val="24"/>
        </w:rPr>
        <w:t>2</w:t>
      </w:r>
      <w:r>
        <w:rPr>
          <w:bCs/>
          <w:i/>
          <w:color w:val="4F81BD" w:themeColor="accent1"/>
          <w:sz w:val="24"/>
          <w:szCs w:val="24"/>
        </w:rPr>
        <w:t xml:space="preserve">    </w:t>
      </w:r>
      <w:r w:rsidRPr="00977015">
        <w:rPr>
          <w:bCs/>
          <w:i/>
          <w:color w:val="4F81BD" w:themeColor="accent1"/>
          <w:sz w:val="24"/>
          <w:szCs w:val="24"/>
          <w:u w:val="single"/>
        </w:rPr>
        <w:t>Conditions transfert de bail</w:t>
      </w:r>
    </w:p>
    <w:p w14:paraId="1CEF9ACB" w14:textId="7F552346" w:rsidR="00C37AEB" w:rsidRPr="00985074" w:rsidRDefault="00C37AEB" w:rsidP="003F3F26">
      <w:pPr>
        <w:pStyle w:val="Paragraphedeliste"/>
        <w:tabs>
          <w:tab w:val="left" w:pos="0"/>
        </w:tabs>
        <w:spacing w:after="0" w:line="240" w:lineRule="auto"/>
        <w:ind w:left="0"/>
        <w:contextualSpacing w:val="0"/>
        <w:rPr>
          <w:bCs/>
          <w:iCs/>
          <w:color w:val="4F81BD" w:themeColor="accent1"/>
          <w:sz w:val="16"/>
          <w:szCs w:val="16"/>
        </w:rPr>
      </w:pPr>
    </w:p>
    <w:p w14:paraId="003728A6" w14:textId="61961F71" w:rsidR="008904BA" w:rsidRPr="00977015" w:rsidRDefault="00977015" w:rsidP="003F3F26">
      <w:pPr>
        <w:pStyle w:val="Paragraphedeliste"/>
        <w:tabs>
          <w:tab w:val="left" w:pos="0"/>
        </w:tabs>
        <w:spacing w:after="0" w:line="240" w:lineRule="auto"/>
        <w:ind w:left="0"/>
        <w:contextualSpacing w:val="0"/>
        <w:rPr>
          <w:bCs/>
          <w:iCs/>
          <w:sz w:val="16"/>
          <w:szCs w:val="16"/>
        </w:rPr>
      </w:pPr>
      <w:r w:rsidRPr="00977015">
        <w:rPr>
          <w:bCs/>
          <w:iCs/>
          <w:sz w:val="16"/>
          <w:szCs w:val="16"/>
        </w:rPr>
        <w:t>Présentation par Marie-Laure LEMOINE, Directrice Départementale.</w:t>
      </w:r>
    </w:p>
    <w:p w14:paraId="57411781" w14:textId="77777777" w:rsidR="00977015" w:rsidRPr="00977015" w:rsidRDefault="00977015" w:rsidP="003F3F26">
      <w:pPr>
        <w:pStyle w:val="Paragraphedeliste"/>
        <w:tabs>
          <w:tab w:val="left" w:pos="0"/>
        </w:tabs>
        <w:spacing w:after="0" w:line="240" w:lineRule="auto"/>
        <w:ind w:left="0"/>
        <w:contextualSpacing w:val="0"/>
        <w:rPr>
          <w:bCs/>
          <w:iCs/>
          <w:color w:val="4F81BD" w:themeColor="accent1"/>
          <w:sz w:val="16"/>
          <w:szCs w:val="16"/>
        </w:rPr>
      </w:pPr>
    </w:p>
    <w:p w14:paraId="63EF5F1F" w14:textId="77777777" w:rsidR="008904BA" w:rsidRPr="008904BA" w:rsidRDefault="008904BA" w:rsidP="008904BA">
      <w:pPr>
        <w:pStyle w:val="Paragraphedeliste"/>
        <w:tabs>
          <w:tab w:val="left" w:pos="0"/>
        </w:tabs>
        <w:spacing w:after="0" w:line="240" w:lineRule="auto"/>
        <w:ind w:left="0"/>
        <w:contextualSpacing w:val="0"/>
        <w:rPr>
          <w:bCs/>
          <w:iCs/>
          <w:sz w:val="16"/>
          <w:szCs w:val="16"/>
        </w:rPr>
      </w:pPr>
      <w:r w:rsidRPr="008904BA">
        <w:rPr>
          <w:bCs/>
          <w:iCs/>
          <w:sz w:val="16"/>
          <w:szCs w:val="16"/>
        </w:rPr>
        <w:t>Textes applicables en matière de transfert du bail en cas de décès du locataire en titre (ou d’abandon du domicile ou de placement).</w:t>
      </w:r>
    </w:p>
    <w:p w14:paraId="71211701" w14:textId="77777777" w:rsidR="008904BA" w:rsidRPr="008904BA" w:rsidRDefault="008904BA" w:rsidP="008904BA">
      <w:pPr>
        <w:pStyle w:val="Paragraphedeliste"/>
        <w:tabs>
          <w:tab w:val="left" w:pos="0"/>
        </w:tabs>
        <w:spacing w:after="0" w:line="240" w:lineRule="auto"/>
        <w:ind w:left="0"/>
        <w:contextualSpacing w:val="0"/>
        <w:rPr>
          <w:bCs/>
          <w:iCs/>
          <w:sz w:val="12"/>
          <w:szCs w:val="12"/>
        </w:rPr>
      </w:pPr>
      <w:r w:rsidRPr="008904BA">
        <w:rPr>
          <w:bCs/>
          <w:iCs/>
          <w:sz w:val="16"/>
          <w:szCs w:val="16"/>
        </w:rPr>
        <w:t> </w:t>
      </w:r>
    </w:p>
    <w:p w14:paraId="63D3C14F" w14:textId="77777777" w:rsidR="00B13D55" w:rsidRDefault="00B13D55" w:rsidP="008904BA">
      <w:pPr>
        <w:pStyle w:val="Paragraphedeliste"/>
        <w:tabs>
          <w:tab w:val="left" w:pos="0"/>
        </w:tabs>
        <w:spacing w:after="0" w:line="240" w:lineRule="auto"/>
        <w:ind w:left="0"/>
        <w:contextualSpacing w:val="0"/>
        <w:rPr>
          <w:bCs/>
          <w:iCs/>
          <w:sz w:val="16"/>
          <w:szCs w:val="16"/>
        </w:rPr>
      </w:pPr>
    </w:p>
    <w:p w14:paraId="53189762" w14:textId="77777777" w:rsidR="00B13D55" w:rsidRDefault="00B13D55" w:rsidP="008904BA">
      <w:pPr>
        <w:pStyle w:val="Paragraphedeliste"/>
        <w:tabs>
          <w:tab w:val="left" w:pos="0"/>
        </w:tabs>
        <w:spacing w:after="0" w:line="240" w:lineRule="auto"/>
        <w:ind w:left="0"/>
        <w:contextualSpacing w:val="0"/>
        <w:rPr>
          <w:bCs/>
          <w:iCs/>
          <w:sz w:val="16"/>
          <w:szCs w:val="16"/>
        </w:rPr>
      </w:pPr>
    </w:p>
    <w:p w14:paraId="7F7B4B69" w14:textId="71745D05" w:rsidR="00C745E6" w:rsidRDefault="008904BA" w:rsidP="008904BA">
      <w:pPr>
        <w:pStyle w:val="Paragraphedeliste"/>
        <w:tabs>
          <w:tab w:val="left" w:pos="0"/>
        </w:tabs>
        <w:spacing w:after="0" w:line="240" w:lineRule="auto"/>
        <w:ind w:left="0"/>
        <w:contextualSpacing w:val="0"/>
        <w:rPr>
          <w:bCs/>
          <w:iCs/>
          <w:sz w:val="16"/>
          <w:szCs w:val="16"/>
        </w:rPr>
      </w:pPr>
      <w:r w:rsidRPr="008904BA">
        <w:rPr>
          <w:bCs/>
          <w:iCs/>
          <w:sz w:val="16"/>
          <w:szCs w:val="16"/>
        </w:rPr>
        <w:lastRenderedPageBreak/>
        <w:t>En application de l'article 14 de la loi du 6 juillet 1989, lors du décès du locataire (ou de l’abandon de domicile ou du placement), le contrat de location est transféré</w:t>
      </w:r>
      <w:r w:rsidR="00C745E6">
        <w:rPr>
          <w:bCs/>
          <w:iCs/>
          <w:sz w:val="16"/>
          <w:szCs w:val="16"/>
        </w:rPr>
        <w:t xml:space="preserve"> </w:t>
      </w:r>
      <w:r w:rsidRPr="008904BA">
        <w:rPr>
          <w:bCs/>
          <w:iCs/>
          <w:sz w:val="16"/>
          <w:szCs w:val="16"/>
        </w:rPr>
        <w:t xml:space="preserve">: </w:t>
      </w:r>
    </w:p>
    <w:p w14:paraId="18218187" w14:textId="77777777" w:rsidR="00B13D55" w:rsidRPr="00B13D55" w:rsidRDefault="00B13D55" w:rsidP="008904BA">
      <w:pPr>
        <w:pStyle w:val="Paragraphedeliste"/>
        <w:tabs>
          <w:tab w:val="left" w:pos="0"/>
        </w:tabs>
        <w:spacing w:after="0" w:line="240" w:lineRule="auto"/>
        <w:ind w:left="0"/>
        <w:contextualSpacing w:val="0"/>
        <w:rPr>
          <w:bCs/>
          <w:iCs/>
          <w:sz w:val="12"/>
          <w:szCs w:val="12"/>
        </w:rPr>
      </w:pPr>
    </w:p>
    <w:p w14:paraId="6112DE8C" w14:textId="67F24B33" w:rsidR="008904BA" w:rsidRPr="008904BA" w:rsidRDefault="00C745E6" w:rsidP="008904BA">
      <w:pPr>
        <w:pStyle w:val="Paragraphedeliste"/>
        <w:tabs>
          <w:tab w:val="left" w:pos="0"/>
        </w:tabs>
        <w:spacing w:after="0" w:line="240" w:lineRule="auto"/>
        <w:ind w:left="0"/>
        <w:contextualSpacing w:val="0"/>
        <w:rPr>
          <w:bCs/>
          <w:iCs/>
          <w:sz w:val="16"/>
          <w:szCs w:val="16"/>
        </w:rPr>
      </w:pPr>
      <w:r>
        <w:rPr>
          <w:bCs/>
          <w:iCs/>
          <w:sz w:val="16"/>
          <w:szCs w:val="16"/>
        </w:rPr>
        <w:t xml:space="preserve">. </w:t>
      </w:r>
      <w:r w:rsidR="008904BA" w:rsidRPr="008904BA">
        <w:rPr>
          <w:bCs/>
          <w:iCs/>
          <w:sz w:val="16"/>
          <w:szCs w:val="16"/>
        </w:rPr>
        <w:t>au conjoint survivant</w:t>
      </w:r>
      <w:r w:rsidR="00E557EF">
        <w:rPr>
          <w:bCs/>
          <w:iCs/>
          <w:sz w:val="16"/>
          <w:szCs w:val="16"/>
        </w:rPr>
        <w:t>,</w:t>
      </w:r>
    </w:p>
    <w:p w14:paraId="48E13A2D" w14:textId="553BCE13" w:rsidR="008904BA" w:rsidRPr="008904BA" w:rsidRDefault="00C745E6" w:rsidP="008904BA">
      <w:pPr>
        <w:pStyle w:val="Paragraphedeliste"/>
        <w:tabs>
          <w:tab w:val="left" w:pos="0"/>
        </w:tabs>
        <w:spacing w:after="0" w:line="240" w:lineRule="auto"/>
        <w:ind w:left="0"/>
        <w:contextualSpacing w:val="0"/>
        <w:rPr>
          <w:bCs/>
          <w:iCs/>
          <w:sz w:val="16"/>
          <w:szCs w:val="16"/>
        </w:rPr>
      </w:pPr>
      <w:r>
        <w:rPr>
          <w:bCs/>
          <w:iCs/>
          <w:sz w:val="16"/>
          <w:szCs w:val="16"/>
        </w:rPr>
        <w:t xml:space="preserve">. </w:t>
      </w:r>
      <w:r w:rsidR="008904BA" w:rsidRPr="008904BA">
        <w:rPr>
          <w:bCs/>
          <w:iCs/>
          <w:sz w:val="16"/>
          <w:szCs w:val="16"/>
        </w:rPr>
        <w:t>aux descendants qui vivaient avec lui depuis au moins un 1 à la date du décès</w:t>
      </w:r>
      <w:r w:rsidR="00E557EF">
        <w:rPr>
          <w:bCs/>
          <w:iCs/>
          <w:sz w:val="16"/>
          <w:szCs w:val="16"/>
        </w:rPr>
        <w:t>,</w:t>
      </w:r>
    </w:p>
    <w:p w14:paraId="1EC717FE" w14:textId="0B02DF4D" w:rsidR="008904BA" w:rsidRPr="008904BA" w:rsidRDefault="00C745E6" w:rsidP="008904BA">
      <w:pPr>
        <w:pStyle w:val="Paragraphedeliste"/>
        <w:tabs>
          <w:tab w:val="left" w:pos="0"/>
        </w:tabs>
        <w:spacing w:after="0" w:line="240" w:lineRule="auto"/>
        <w:ind w:left="0"/>
        <w:contextualSpacing w:val="0"/>
        <w:rPr>
          <w:bCs/>
          <w:iCs/>
          <w:sz w:val="16"/>
          <w:szCs w:val="16"/>
        </w:rPr>
      </w:pPr>
      <w:r>
        <w:rPr>
          <w:bCs/>
          <w:iCs/>
          <w:sz w:val="16"/>
          <w:szCs w:val="16"/>
        </w:rPr>
        <w:t xml:space="preserve">. </w:t>
      </w:r>
      <w:r w:rsidR="008904BA" w:rsidRPr="008904BA">
        <w:rPr>
          <w:bCs/>
          <w:iCs/>
          <w:sz w:val="16"/>
          <w:szCs w:val="16"/>
        </w:rPr>
        <w:t>au partenaire lié au locataire par un pacte civil de solidarité</w:t>
      </w:r>
      <w:r w:rsidR="00E557EF">
        <w:rPr>
          <w:bCs/>
          <w:iCs/>
          <w:sz w:val="16"/>
          <w:szCs w:val="16"/>
        </w:rPr>
        <w:t>,</w:t>
      </w:r>
    </w:p>
    <w:p w14:paraId="58B550EF" w14:textId="302655BA" w:rsidR="008904BA" w:rsidRPr="008904BA" w:rsidRDefault="00E557EF" w:rsidP="008904BA">
      <w:pPr>
        <w:pStyle w:val="Paragraphedeliste"/>
        <w:tabs>
          <w:tab w:val="left" w:pos="0"/>
        </w:tabs>
        <w:spacing w:after="0" w:line="240" w:lineRule="auto"/>
        <w:ind w:left="0"/>
        <w:contextualSpacing w:val="0"/>
        <w:rPr>
          <w:bCs/>
          <w:iCs/>
          <w:sz w:val="16"/>
          <w:szCs w:val="16"/>
        </w:rPr>
      </w:pPr>
      <w:r>
        <w:rPr>
          <w:bCs/>
          <w:iCs/>
          <w:sz w:val="16"/>
          <w:szCs w:val="16"/>
        </w:rPr>
        <w:t xml:space="preserve">. </w:t>
      </w:r>
      <w:r w:rsidR="008904BA" w:rsidRPr="008904BA">
        <w:rPr>
          <w:bCs/>
          <w:iCs/>
          <w:sz w:val="16"/>
          <w:szCs w:val="16"/>
        </w:rPr>
        <w:t>aux ascendants, au concubin notoire ou aux personnes à charge, qui vivaient avec lui depuis au moins un an à la date du décès.</w:t>
      </w:r>
    </w:p>
    <w:p w14:paraId="45E72B6F" w14:textId="217E8BA1" w:rsidR="008904BA" w:rsidRPr="00E557EF" w:rsidRDefault="008904BA" w:rsidP="008904BA">
      <w:pPr>
        <w:pStyle w:val="Paragraphedeliste"/>
        <w:tabs>
          <w:tab w:val="left" w:pos="0"/>
        </w:tabs>
        <w:spacing w:after="0" w:line="240" w:lineRule="auto"/>
        <w:ind w:left="0"/>
        <w:contextualSpacing w:val="0"/>
        <w:rPr>
          <w:bCs/>
          <w:iCs/>
          <w:sz w:val="12"/>
          <w:szCs w:val="12"/>
        </w:rPr>
      </w:pPr>
      <w:r w:rsidRPr="005D0285">
        <w:rPr>
          <w:bCs/>
          <w:iCs/>
          <w:sz w:val="16"/>
          <w:szCs w:val="16"/>
        </w:rPr>
        <w:t> </w:t>
      </w:r>
    </w:p>
    <w:p w14:paraId="315C2741" w14:textId="77777777" w:rsidR="00C745E6" w:rsidRPr="00C745E6" w:rsidRDefault="00C745E6" w:rsidP="00C745E6">
      <w:pPr>
        <w:pStyle w:val="Paragraphedeliste"/>
        <w:tabs>
          <w:tab w:val="left" w:pos="0"/>
        </w:tabs>
        <w:spacing w:after="0" w:line="240" w:lineRule="auto"/>
        <w:ind w:left="0"/>
        <w:contextualSpacing w:val="0"/>
        <w:rPr>
          <w:bCs/>
          <w:iCs/>
          <w:sz w:val="16"/>
          <w:szCs w:val="16"/>
        </w:rPr>
      </w:pPr>
      <w:r w:rsidRPr="00C745E6">
        <w:rPr>
          <w:bCs/>
          <w:iCs/>
          <w:sz w:val="16"/>
          <w:szCs w:val="16"/>
        </w:rPr>
        <w:t xml:space="preserve">En outre, le transfert de bail est soumis à des conditions supplémentaires par l'article 40 de la même loi qui dispose que pour les logements des organismes HLM ou les logements conventionnés, l’article 14 est applicable à condition que le bénéficiaire du transfert ou de la continuation du contrat remplisse les conditions de ressources et que le logement soit adapté à la taille du ménage. </w:t>
      </w:r>
    </w:p>
    <w:p w14:paraId="0EBF6DDE" w14:textId="375ABDF5" w:rsidR="005D0285" w:rsidRDefault="00C745E6" w:rsidP="00C745E6">
      <w:pPr>
        <w:pStyle w:val="Paragraphedeliste"/>
        <w:tabs>
          <w:tab w:val="left" w:pos="0"/>
        </w:tabs>
        <w:spacing w:after="0" w:line="240" w:lineRule="auto"/>
        <w:ind w:left="0"/>
        <w:contextualSpacing w:val="0"/>
        <w:rPr>
          <w:bCs/>
          <w:iCs/>
          <w:sz w:val="16"/>
          <w:szCs w:val="16"/>
        </w:rPr>
      </w:pPr>
      <w:r w:rsidRPr="00C745E6">
        <w:rPr>
          <w:bCs/>
          <w:iCs/>
          <w:sz w:val="16"/>
          <w:szCs w:val="16"/>
        </w:rPr>
        <w:t>A défaut de remplir ces conditions cumulatives, le bail ne peut être transféré et l’occupant ne peut être qualifié de locataire.</w:t>
      </w:r>
    </w:p>
    <w:p w14:paraId="695B301E" w14:textId="20BDE24E" w:rsidR="00FE021D" w:rsidRPr="00D56295" w:rsidRDefault="00FE021D" w:rsidP="008904BA">
      <w:pPr>
        <w:pStyle w:val="Paragraphedeliste"/>
        <w:tabs>
          <w:tab w:val="left" w:pos="0"/>
        </w:tabs>
        <w:spacing w:after="0" w:line="240" w:lineRule="auto"/>
        <w:ind w:left="0"/>
        <w:contextualSpacing w:val="0"/>
        <w:rPr>
          <w:bCs/>
          <w:iCs/>
          <w:color w:val="4F81BD" w:themeColor="accent1"/>
          <w:sz w:val="12"/>
          <w:szCs w:val="12"/>
        </w:rPr>
      </w:pPr>
    </w:p>
    <w:p w14:paraId="2F9F9B56" w14:textId="1BEA5474" w:rsidR="00C745E6" w:rsidRDefault="00C745E6" w:rsidP="008904BA">
      <w:pPr>
        <w:pStyle w:val="Paragraphedeliste"/>
        <w:tabs>
          <w:tab w:val="left" w:pos="0"/>
        </w:tabs>
        <w:spacing w:after="0" w:line="240" w:lineRule="auto"/>
        <w:ind w:left="0"/>
        <w:contextualSpacing w:val="0"/>
        <w:rPr>
          <w:bCs/>
          <w:iCs/>
          <w:sz w:val="16"/>
          <w:szCs w:val="16"/>
        </w:rPr>
      </w:pPr>
      <w:r w:rsidRPr="00D56295">
        <w:rPr>
          <w:bCs/>
          <w:iCs/>
          <w:sz w:val="16"/>
          <w:szCs w:val="16"/>
        </w:rPr>
        <w:t>Ces deux conditions ne sont pas requises envers le conjoint, le partenaire lié au locataire par un pacte civil de solidarité et, lorsqu'ils vivaient effectivement avec le locataire depuis plus d'un an, le concubin notoire, les ascendants, les personnes présentant un handicap au sens de l'article L. 114 du code de l'action sociale et des familles et les personnes de plus de soixante-cinq ans.</w:t>
      </w:r>
    </w:p>
    <w:p w14:paraId="07B69A38" w14:textId="48DF1918" w:rsidR="00977015" w:rsidRPr="00B13D55" w:rsidRDefault="00977015" w:rsidP="008904BA">
      <w:pPr>
        <w:pStyle w:val="Paragraphedeliste"/>
        <w:tabs>
          <w:tab w:val="left" w:pos="0"/>
        </w:tabs>
        <w:spacing w:after="0" w:line="240" w:lineRule="auto"/>
        <w:ind w:left="0"/>
        <w:contextualSpacing w:val="0"/>
        <w:rPr>
          <w:bCs/>
          <w:iCs/>
          <w:color w:val="4F81BD" w:themeColor="accent1"/>
          <w:sz w:val="12"/>
          <w:szCs w:val="12"/>
        </w:rPr>
      </w:pPr>
    </w:p>
    <w:p w14:paraId="70E6CB6E" w14:textId="7C43E906" w:rsidR="00C37AEB" w:rsidRDefault="001C6CCE" w:rsidP="00C37AEB">
      <w:pPr>
        <w:pStyle w:val="Paragraphedeliste"/>
        <w:tabs>
          <w:tab w:val="left" w:pos="0"/>
        </w:tabs>
        <w:spacing w:after="0" w:line="240" w:lineRule="auto"/>
        <w:ind w:left="0"/>
        <w:contextualSpacing w:val="0"/>
        <w:rPr>
          <w:bCs/>
          <w:iCs/>
          <w:sz w:val="16"/>
          <w:szCs w:val="16"/>
        </w:rPr>
      </w:pPr>
      <w:r w:rsidRPr="00E557EF">
        <w:rPr>
          <w:bCs/>
          <w:iCs/>
          <w:sz w:val="16"/>
          <w:szCs w:val="16"/>
        </w:rPr>
        <w:t xml:space="preserve">Madame PINEAU </w:t>
      </w:r>
      <w:r w:rsidR="00E557EF">
        <w:rPr>
          <w:bCs/>
          <w:iCs/>
          <w:sz w:val="16"/>
          <w:szCs w:val="16"/>
        </w:rPr>
        <w:t xml:space="preserve">fait part d’une situation d’un logement occupé par </w:t>
      </w:r>
      <w:r w:rsidR="000D6C5A">
        <w:rPr>
          <w:bCs/>
          <w:iCs/>
          <w:sz w:val="16"/>
          <w:szCs w:val="16"/>
        </w:rPr>
        <w:t>deux</w:t>
      </w:r>
      <w:r w:rsidRPr="00E557EF">
        <w:rPr>
          <w:bCs/>
          <w:iCs/>
          <w:sz w:val="16"/>
          <w:szCs w:val="16"/>
        </w:rPr>
        <w:t xml:space="preserve"> frères</w:t>
      </w:r>
      <w:r w:rsidR="00E557EF">
        <w:rPr>
          <w:bCs/>
          <w:iCs/>
          <w:sz w:val="16"/>
          <w:szCs w:val="16"/>
        </w:rPr>
        <w:t xml:space="preserve"> et dont l’un des deux va quitter les lieux.</w:t>
      </w:r>
    </w:p>
    <w:p w14:paraId="544F81F1" w14:textId="77777777" w:rsidR="00784CAD" w:rsidRPr="00784CAD" w:rsidRDefault="00784CAD" w:rsidP="00C37AEB">
      <w:pPr>
        <w:pStyle w:val="Paragraphedeliste"/>
        <w:tabs>
          <w:tab w:val="left" w:pos="0"/>
        </w:tabs>
        <w:spacing w:after="0" w:line="240" w:lineRule="auto"/>
        <w:ind w:left="0"/>
        <w:contextualSpacing w:val="0"/>
        <w:rPr>
          <w:bCs/>
          <w:iCs/>
          <w:sz w:val="12"/>
          <w:szCs w:val="12"/>
        </w:rPr>
      </w:pPr>
    </w:p>
    <w:p w14:paraId="64B1E789" w14:textId="0FC6D8B3" w:rsidR="001C6CCE" w:rsidRDefault="001C6CCE" w:rsidP="00C37AEB">
      <w:pPr>
        <w:pStyle w:val="Paragraphedeliste"/>
        <w:tabs>
          <w:tab w:val="left" w:pos="0"/>
        </w:tabs>
        <w:spacing w:after="0" w:line="240" w:lineRule="auto"/>
        <w:ind w:left="0"/>
        <w:contextualSpacing w:val="0"/>
        <w:rPr>
          <w:bCs/>
          <w:iCs/>
          <w:sz w:val="16"/>
          <w:szCs w:val="16"/>
        </w:rPr>
      </w:pPr>
      <w:r w:rsidRPr="00E557EF">
        <w:rPr>
          <w:bCs/>
          <w:iCs/>
          <w:sz w:val="16"/>
          <w:szCs w:val="16"/>
        </w:rPr>
        <w:t>Marie</w:t>
      </w:r>
      <w:r w:rsidR="00E557EF">
        <w:rPr>
          <w:bCs/>
          <w:iCs/>
          <w:sz w:val="16"/>
          <w:szCs w:val="16"/>
        </w:rPr>
        <w:t>-</w:t>
      </w:r>
      <w:r w:rsidR="000D6C5A">
        <w:rPr>
          <w:bCs/>
          <w:iCs/>
          <w:sz w:val="16"/>
          <w:szCs w:val="16"/>
        </w:rPr>
        <w:t>L</w:t>
      </w:r>
      <w:r w:rsidRPr="00E557EF">
        <w:rPr>
          <w:bCs/>
          <w:iCs/>
          <w:sz w:val="16"/>
          <w:szCs w:val="16"/>
        </w:rPr>
        <w:t>a</w:t>
      </w:r>
      <w:r w:rsidR="000D6C5A">
        <w:rPr>
          <w:bCs/>
          <w:iCs/>
          <w:sz w:val="16"/>
          <w:szCs w:val="16"/>
        </w:rPr>
        <w:t xml:space="preserve">ure LEMOINE répond que s’ils sont tous les deux locataires en titre, il n’y a pas de problèmes. </w:t>
      </w:r>
      <w:r w:rsidR="009A4931">
        <w:rPr>
          <w:bCs/>
          <w:iCs/>
          <w:sz w:val="16"/>
          <w:szCs w:val="16"/>
        </w:rPr>
        <w:t>S</w:t>
      </w:r>
      <w:r w:rsidR="000D6C5A">
        <w:rPr>
          <w:bCs/>
          <w:iCs/>
          <w:sz w:val="16"/>
          <w:szCs w:val="16"/>
        </w:rPr>
        <w:t>i le bail n’a été signé que par l’un des deux, vu que</w:t>
      </w:r>
      <w:r w:rsidRPr="00E557EF">
        <w:rPr>
          <w:bCs/>
          <w:iCs/>
          <w:sz w:val="16"/>
          <w:szCs w:val="16"/>
        </w:rPr>
        <w:t xml:space="preserve"> c</w:t>
      </w:r>
      <w:r w:rsidR="000D6C5A">
        <w:rPr>
          <w:bCs/>
          <w:iCs/>
          <w:sz w:val="16"/>
          <w:szCs w:val="16"/>
        </w:rPr>
        <w:t>e son</w:t>
      </w:r>
      <w:r w:rsidRPr="00E557EF">
        <w:rPr>
          <w:bCs/>
          <w:iCs/>
          <w:sz w:val="16"/>
          <w:szCs w:val="16"/>
        </w:rPr>
        <w:t>t des collatéraux</w:t>
      </w:r>
      <w:r w:rsidR="000D6C5A">
        <w:rPr>
          <w:bCs/>
          <w:iCs/>
          <w:sz w:val="16"/>
          <w:szCs w:val="16"/>
        </w:rPr>
        <w:t>, cette situation ne rentre pas dans la possibilité d’un transfert de bail.</w:t>
      </w:r>
    </w:p>
    <w:p w14:paraId="5A741189" w14:textId="31D18BB0" w:rsidR="009A4931" w:rsidRPr="009A4931" w:rsidRDefault="009A4931" w:rsidP="00C37AEB">
      <w:pPr>
        <w:pStyle w:val="Paragraphedeliste"/>
        <w:tabs>
          <w:tab w:val="left" w:pos="0"/>
        </w:tabs>
        <w:spacing w:after="0" w:line="240" w:lineRule="auto"/>
        <w:ind w:left="0"/>
        <w:contextualSpacing w:val="0"/>
        <w:rPr>
          <w:bCs/>
          <w:iCs/>
          <w:sz w:val="12"/>
          <w:szCs w:val="12"/>
        </w:rPr>
      </w:pPr>
    </w:p>
    <w:p w14:paraId="4EE8AD63" w14:textId="3B020E66" w:rsidR="009A4931" w:rsidRPr="00E557EF" w:rsidRDefault="009A4931" w:rsidP="00C37AEB">
      <w:pPr>
        <w:pStyle w:val="Paragraphedeliste"/>
        <w:tabs>
          <w:tab w:val="left" w:pos="0"/>
        </w:tabs>
        <w:spacing w:after="0" w:line="240" w:lineRule="auto"/>
        <w:ind w:left="0"/>
        <w:contextualSpacing w:val="0"/>
        <w:rPr>
          <w:bCs/>
          <w:iCs/>
          <w:sz w:val="16"/>
          <w:szCs w:val="16"/>
        </w:rPr>
      </w:pPr>
      <w:r>
        <w:rPr>
          <w:bCs/>
          <w:iCs/>
          <w:sz w:val="16"/>
          <w:szCs w:val="16"/>
        </w:rPr>
        <w:t>Il est précisé également qu’un locataire a tout à fait le droit d’héberger des personnes, un conjoint pacsé par exemple.</w:t>
      </w:r>
    </w:p>
    <w:p w14:paraId="290ED707" w14:textId="46D1D9A9" w:rsidR="00C37AEB" w:rsidRPr="00D56295" w:rsidRDefault="00C37AEB" w:rsidP="00992382">
      <w:pPr>
        <w:pStyle w:val="Paragraphedeliste"/>
        <w:tabs>
          <w:tab w:val="left" w:pos="0"/>
        </w:tabs>
        <w:spacing w:after="0" w:line="240" w:lineRule="auto"/>
        <w:ind w:left="0"/>
        <w:contextualSpacing w:val="0"/>
        <w:rPr>
          <w:bCs/>
          <w:iCs/>
          <w:color w:val="4F81BD" w:themeColor="accent1"/>
          <w:sz w:val="12"/>
          <w:szCs w:val="12"/>
        </w:rPr>
      </w:pPr>
    </w:p>
    <w:p w14:paraId="1A1AF345" w14:textId="0A41EE0A" w:rsidR="009A4931" w:rsidRDefault="009A4931" w:rsidP="00992382">
      <w:pPr>
        <w:pStyle w:val="Paragraphedeliste"/>
        <w:tabs>
          <w:tab w:val="left" w:pos="0"/>
        </w:tabs>
        <w:spacing w:after="0" w:line="240" w:lineRule="auto"/>
        <w:ind w:left="0"/>
        <w:contextualSpacing w:val="0"/>
        <w:rPr>
          <w:bCs/>
          <w:iCs/>
          <w:sz w:val="16"/>
          <w:szCs w:val="16"/>
        </w:rPr>
      </w:pPr>
      <w:r>
        <w:rPr>
          <w:bCs/>
          <w:iCs/>
          <w:sz w:val="16"/>
          <w:szCs w:val="16"/>
        </w:rPr>
        <w:t xml:space="preserve">Monsieur PIRIOU évoque le cas </w:t>
      </w:r>
      <w:r w:rsidR="002827E4" w:rsidRPr="005D0285">
        <w:rPr>
          <w:bCs/>
          <w:iCs/>
          <w:sz w:val="16"/>
          <w:szCs w:val="16"/>
        </w:rPr>
        <w:t xml:space="preserve">de </w:t>
      </w:r>
      <w:r>
        <w:rPr>
          <w:bCs/>
          <w:iCs/>
          <w:sz w:val="16"/>
          <w:szCs w:val="16"/>
        </w:rPr>
        <w:t xml:space="preserve">locataires qui </w:t>
      </w:r>
      <w:r w:rsidR="002827E4" w:rsidRPr="005D0285">
        <w:rPr>
          <w:bCs/>
          <w:iCs/>
          <w:sz w:val="16"/>
          <w:szCs w:val="16"/>
        </w:rPr>
        <w:t>divorce</w:t>
      </w:r>
      <w:r>
        <w:rPr>
          <w:bCs/>
          <w:iCs/>
          <w:sz w:val="16"/>
          <w:szCs w:val="16"/>
        </w:rPr>
        <w:t>nt et demande comment ces situations sont gérées par 3F.</w:t>
      </w:r>
    </w:p>
    <w:p w14:paraId="28DDD651" w14:textId="660CF4DF" w:rsidR="002827E4" w:rsidRPr="009A4931" w:rsidRDefault="002827E4" w:rsidP="00992382">
      <w:pPr>
        <w:pStyle w:val="Paragraphedeliste"/>
        <w:tabs>
          <w:tab w:val="left" w:pos="0"/>
        </w:tabs>
        <w:spacing w:after="0" w:line="240" w:lineRule="auto"/>
        <w:ind w:left="0"/>
        <w:contextualSpacing w:val="0"/>
        <w:rPr>
          <w:bCs/>
          <w:iCs/>
          <w:sz w:val="12"/>
          <w:szCs w:val="12"/>
        </w:rPr>
      </w:pPr>
      <w:r w:rsidRPr="005D0285">
        <w:rPr>
          <w:bCs/>
          <w:iCs/>
          <w:sz w:val="16"/>
          <w:szCs w:val="16"/>
        </w:rPr>
        <w:t xml:space="preserve"> </w:t>
      </w:r>
    </w:p>
    <w:p w14:paraId="794E0A9E" w14:textId="1073E4C0" w:rsidR="002827E4" w:rsidRPr="005D0285" w:rsidRDefault="009A4931" w:rsidP="00992382">
      <w:pPr>
        <w:pStyle w:val="Paragraphedeliste"/>
        <w:tabs>
          <w:tab w:val="left" w:pos="0"/>
        </w:tabs>
        <w:spacing w:after="0" w:line="240" w:lineRule="auto"/>
        <w:ind w:left="0"/>
        <w:contextualSpacing w:val="0"/>
        <w:rPr>
          <w:bCs/>
          <w:iCs/>
          <w:sz w:val="16"/>
          <w:szCs w:val="16"/>
        </w:rPr>
      </w:pPr>
      <w:r w:rsidRPr="005D0285">
        <w:rPr>
          <w:bCs/>
          <w:iCs/>
          <w:sz w:val="16"/>
          <w:szCs w:val="16"/>
        </w:rPr>
        <w:t>Rahm</w:t>
      </w:r>
      <w:r>
        <w:rPr>
          <w:bCs/>
          <w:iCs/>
          <w:sz w:val="16"/>
          <w:szCs w:val="16"/>
        </w:rPr>
        <w:t>ouna</w:t>
      </w:r>
      <w:r w:rsidR="000D6C5A">
        <w:rPr>
          <w:bCs/>
          <w:iCs/>
          <w:sz w:val="16"/>
          <w:szCs w:val="16"/>
        </w:rPr>
        <w:t xml:space="preserve"> BOUSHABA répond que</w:t>
      </w:r>
      <w:r w:rsidR="002827E4" w:rsidRPr="005D0285">
        <w:rPr>
          <w:bCs/>
          <w:iCs/>
          <w:sz w:val="16"/>
          <w:szCs w:val="16"/>
        </w:rPr>
        <w:t xml:space="preserve"> </w:t>
      </w:r>
      <w:r w:rsidR="000D6C5A">
        <w:rPr>
          <w:bCs/>
          <w:iCs/>
          <w:sz w:val="16"/>
          <w:szCs w:val="16"/>
        </w:rPr>
        <w:t xml:space="preserve">celui qui part </w:t>
      </w:r>
      <w:r w:rsidR="002827E4" w:rsidRPr="005D0285">
        <w:rPr>
          <w:bCs/>
          <w:iCs/>
          <w:sz w:val="16"/>
          <w:szCs w:val="16"/>
        </w:rPr>
        <w:t xml:space="preserve">reste solidaire </w:t>
      </w:r>
      <w:r w:rsidR="000D6C5A">
        <w:rPr>
          <w:bCs/>
          <w:iCs/>
          <w:sz w:val="16"/>
          <w:szCs w:val="16"/>
        </w:rPr>
        <w:t xml:space="preserve">du paiement des loyers </w:t>
      </w:r>
      <w:r w:rsidR="002827E4" w:rsidRPr="005D0285">
        <w:rPr>
          <w:bCs/>
          <w:iCs/>
          <w:sz w:val="16"/>
          <w:szCs w:val="16"/>
        </w:rPr>
        <w:t>jus</w:t>
      </w:r>
      <w:r w:rsidR="000D6C5A">
        <w:rPr>
          <w:bCs/>
          <w:iCs/>
          <w:sz w:val="16"/>
          <w:szCs w:val="16"/>
        </w:rPr>
        <w:t>q</w:t>
      </w:r>
      <w:r w:rsidR="002827E4" w:rsidRPr="005D0285">
        <w:rPr>
          <w:bCs/>
          <w:iCs/>
          <w:sz w:val="16"/>
          <w:szCs w:val="16"/>
        </w:rPr>
        <w:t>u’au jugement de divorce</w:t>
      </w:r>
      <w:r>
        <w:rPr>
          <w:bCs/>
          <w:iCs/>
          <w:sz w:val="16"/>
          <w:szCs w:val="16"/>
        </w:rPr>
        <w:t>, ce dernier précisant qui a le droit de garder le logement.</w:t>
      </w:r>
    </w:p>
    <w:p w14:paraId="6AF0295B" w14:textId="1A6F6E1D" w:rsidR="002827E4" w:rsidRPr="005D0285" w:rsidRDefault="002827E4" w:rsidP="00992382">
      <w:pPr>
        <w:pStyle w:val="Paragraphedeliste"/>
        <w:tabs>
          <w:tab w:val="left" w:pos="0"/>
        </w:tabs>
        <w:spacing w:after="0" w:line="240" w:lineRule="auto"/>
        <w:ind w:left="0"/>
        <w:contextualSpacing w:val="0"/>
        <w:rPr>
          <w:bCs/>
          <w:iCs/>
          <w:sz w:val="16"/>
          <w:szCs w:val="16"/>
        </w:rPr>
      </w:pPr>
    </w:p>
    <w:p w14:paraId="5E3E8D93" w14:textId="5E7B98F2" w:rsidR="00CF37D0" w:rsidRDefault="00CF37D0" w:rsidP="000D6C5A">
      <w:pPr>
        <w:pStyle w:val="Paragraphedeliste"/>
        <w:tabs>
          <w:tab w:val="left" w:pos="0"/>
        </w:tabs>
        <w:spacing w:after="0" w:line="240" w:lineRule="auto"/>
        <w:ind w:left="0"/>
        <w:contextualSpacing w:val="0"/>
        <w:rPr>
          <w:bCs/>
          <w:iCs/>
          <w:sz w:val="16"/>
          <w:szCs w:val="16"/>
        </w:rPr>
      </w:pPr>
    </w:p>
    <w:p w14:paraId="46A766D6" w14:textId="1F21014D" w:rsidR="000D6C5A" w:rsidRDefault="000D6C5A" w:rsidP="000D6C5A">
      <w:pPr>
        <w:pStyle w:val="Paragraphedeliste"/>
        <w:tabs>
          <w:tab w:val="left" w:pos="0"/>
        </w:tabs>
        <w:spacing w:after="0" w:line="240" w:lineRule="auto"/>
        <w:ind w:left="0"/>
        <w:contextualSpacing w:val="0"/>
        <w:rPr>
          <w:bCs/>
          <w:iCs/>
          <w:sz w:val="16"/>
          <w:szCs w:val="16"/>
        </w:rPr>
      </w:pPr>
    </w:p>
    <w:p w14:paraId="503BAD7B" w14:textId="1C7B1E9A" w:rsidR="000D6C5A" w:rsidRDefault="000D6C5A" w:rsidP="000D6C5A">
      <w:pPr>
        <w:pStyle w:val="Paragraphedeliste"/>
        <w:tabs>
          <w:tab w:val="left" w:pos="0"/>
        </w:tabs>
        <w:spacing w:after="0" w:line="240" w:lineRule="auto"/>
        <w:ind w:left="0"/>
        <w:contextualSpacing w:val="0"/>
        <w:rPr>
          <w:bCs/>
          <w:iCs/>
          <w:sz w:val="16"/>
          <w:szCs w:val="16"/>
        </w:rPr>
      </w:pPr>
    </w:p>
    <w:p w14:paraId="3A51C865" w14:textId="6E81AB59" w:rsidR="000D6C5A" w:rsidRDefault="000D6C5A" w:rsidP="000D6C5A">
      <w:pPr>
        <w:pStyle w:val="Paragraphedeliste"/>
        <w:tabs>
          <w:tab w:val="left" w:pos="0"/>
        </w:tabs>
        <w:spacing w:after="0" w:line="240" w:lineRule="auto"/>
        <w:ind w:left="0"/>
        <w:contextualSpacing w:val="0"/>
        <w:rPr>
          <w:bCs/>
          <w:iCs/>
          <w:sz w:val="16"/>
          <w:szCs w:val="16"/>
        </w:rPr>
      </w:pPr>
    </w:p>
    <w:p w14:paraId="7F975B4E" w14:textId="77777777" w:rsidR="000D6C5A" w:rsidRDefault="000D6C5A" w:rsidP="000D6C5A">
      <w:pPr>
        <w:pStyle w:val="Paragraphedeliste"/>
        <w:tabs>
          <w:tab w:val="left" w:pos="0"/>
        </w:tabs>
        <w:spacing w:after="0" w:line="240" w:lineRule="auto"/>
        <w:ind w:left="0"/>
        <w:contextualSpacing w:val="0"/>
        <w:rPr>
          <w:rFonts w:cs="Arial"/>
          <w:b/>
          <w:color w:val="FF0000"/>
        </w:rPr>
      </w:pPr>
    </w:p>
    <w:p w14:paraId="016CC87F" w14:textId="455452E7" w:rsidR="00CF37D0" w:rsidRDefault="00CF37D0" w:rsidP="00A60CC5">
      <w:pPr>
        <w:spacing w:after="0" w:line="240" w:lineRule="auto"/>
        <w:jc w:val="both"/>
        <w:rPr>
          <w:rFonts w:cs="Arial"/>
          <w:b/>
          <w:color w:val="FF0000"/>
        </w:rPr>
      </w:pPr>
    </w:p>
    <w:p w14:paraId="4EFD4C8C" w14:textId="7BDAB828" w:rsidR="00CF37D0" w:rsidRPr="00A926D4" w:rsidRDefault="00CF37D0" w:rsidP="00A60CC5">
      <w:pPr>
        <w:spacing w:after="0" w:line="240" w:lineRule="auto"/>
        <w:jc w:val="both"/>
        <w:rPr>
          <w:rFonts w:cs="Arial"/>
          <w:b/>
          <w:sz w:val="24"/>
          <w:szCs w:val="24"/>
        </w:rPr>
      </w:pPr>
      <w:r w:rsidRPr="00A926D4">
        <w:rPr>
          <w:rFonts w:cs="Arial"/>
          <w:b/>
          <w:sz w:val="24"/>
          <w:szCs w:val="24"/>
        </w:rPr>
        <w:t>Fin de la réunion à 12 h</w:t>
      </w:r>
      <w:r w:rsidR="002827E4">
        <w:rPr>
          <w:rFonts w:cs="Arial"/>
          <w:b/>
          <w:sz w:val="24"/>
          <w:szCs w:val="24"/>
        </w:rPr>
        <w:t>1</w:t>
      </w:r>
      <w:r w:rsidRPr="00A926D4">
        <w:rPr>
          <w:rFonts w:cs="Arial"/>
          <w:b/>
          <w:sz w:val="24"/>
          <w:szCs w:val="24"/>
        </w:rPr>
        <w:t>0</w:t>
      </w:r>
    </w:p>
    <w:p w14:paraId="5B8363C1" w14:textId="427D7F6F" w:rsidR="00CE0500" w:rsidRPr="00562B64" w:rsidRDefault="00562B64" w:rsidP="003F51ED">
      <w:pPr>
        <w:rPr>
          <w:rFonts w:cs="Arial"/>
          <w:b/>
          <w:color w:val="FF0000"/>
          <w:sz w:val="36"/>
          <w:szCs w:val="36"/>
        </w:rPr>
      </w:pPr>
      <w:r w:rsidRPr="00562B64">
        <w:rPr>
          <w:rFonts w:cs="Arial"/>
          <w:b/>
          <w:color w:val="FF0000"/>
          <w:sz w:val="36"/>
          <w:szCs w:val="36"/>
        </w:rPr>
        <w:t>-----</w:t>
      </w:r>
    </w:p>
    <w:sectPr w:rsidR="00CE0500" w:rsidRPr="00562B64" w:rsidSect="00F344E3">
      <w:headerReference w:type="default" r:id="rId19"/>
      <w:footerReference w:type="default" r:id="rId20"/>
      <w:pgSz w:w="11906" w:h="16838"/>
      <w:pgMar w:top="111" w:right="1133"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552F9" w14:textId="77777777" w:rsidR="00151DB3" w:rsidRDefault="00151DB3" w:rsidP="00DB3442">
      <w:pPr>
        <w:spacing w:after="0" w:line="240" w:lineRule="auto"/>
      </w:pPr>
      <w:r>
        <w:separator/>
      </w:r>
    </w:p>
  </w:endnote>
  <w:endnote w:type="continuationSeparator" w:id="0">
    <w:p w14:paraId="0C37412E" w14:textId="77777777" w:rsidR="00151DB3" w:rsidRDefault="00151DB3" w:rsidP="00DB3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8834333"/>
      <w:docPartObj>
        <w:docPartGallery w:val="Page Numbers (Bottom of Page)"/>
        <w:docPartUnique/>
      </w:docPartObj>
    </w:sdtPr>
    <w:sdtEndPr/>
    <w:sdtContent>
      <w:sdt>
        <w:sdtPr>
          <w:id w:val="-1669238322"/>
          <w:docPartObj>
            <w:docPartGallery w:val="Page Numbers (Top of Page)"/>
            <w:docPartUnique/>
          </w:docPartObj>
        </w:sdtPr>
        <w:sdtEndPr/>
        <w:sdtContent>
          <w:p w14:paraId="5EDF4E2D" w14:textId="77777777" w:rsidR="00ED598F" w:rsidRDefault="00ED598F">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37C6EC64" w14:textId="77777777" w:rsidR="00ED598F" w:rsidRDefault="00ED59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7FBB8" w14:textId="77777777" w:rsidR="00151DB3" w:rsidRDefault="00151DB3" w:rsidP="00DB3442">
      <w:pPr>
        <w:spacing w:after="0" w:line="240" w:lineRule="auto"/>
      </w:pPr>
      <w:r>
        <w:separator/>
      </w:r>
    </w:p>
  </w:footnote>
  <w:footnote w:type="continuationSeparator" w:id="0">
    <w:p w14:paraId="66B6B450" w14:textId="77777777" w:rsidR="00151DB3" w:rsidRDefault="00151DB3" w:rsidP="00DB3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0ECAA" w14:textId="1D46CC58" w:rsidR="00ED598F" w:rsidRDefault="00ED598F">
    <w:pPr>
      <w:pStyle w:val="En-tte"/>
    </w:pPr>
    <w:r>
      <w:rPr>
        <w:noProof/>
      </w:rPr>
      <w:drawing>
        <wp:inline distT="0" distB="0" distL="0" distR="0" wp14:anchorId="4F5CECCE" wp14:editId="25D1FAFA">
          <wp:extent cx="653801" cy="3287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3056" cy="348507"/>
                  </a:xfrm>
                  <a:prstGeom prst="rect">
                    <a:avLst/>
                  </a:prstGeom>
                  <a:noFill/>
                  <a:ln>
                    <a:noFill/>
                  </a:ln>
                </pic:spPr>
              </pic:pic>
            </a:graphicData>
          </a:graphic>
        </wp:inline>
      </w:drawing>
    </w:r>
  </w:p>
  <w:p w14:paraId="280BBCE6" w14:textId="77777777" w:rsidR="00ED598F" w:rsidRDefault="00ED598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7pt;height:10.7pt" o:bullet="t">
        <v:imagedata r:id="rId1" o:title="msoED6C"/>
      </v:shape>
    </w:pict>
  </w:numPicBullet>
  <w:abstractNum w:abstractNumId="0" w15:restartNumberingAfterBreak="0">
    <w:nsid w:val="FFFFFF83"/>
    <w:multiLevelType w:val="singleLevel"/>
    <w:tmpl w:val="DF74EBE6"/>
    <w:lvl w:ilvl="0">
      <w:start w:val="1"/>
      <w:numFmt w:val="bullet"/>
      <w:pStyle w:val="Listepuces2"/>
      <w:lvlText w:val=""/>
      <w:lvlJc w:val="left"/>
      <w:pPr>
        <w:tabs>
          <w:tab w:val="num" w:pos="425"/>
        </w:tabs>
        <w:ind w:left="425" w:hanging="360"/>
      </w:pPr>
      <w:rPr>
        <w:rFonts w:ascii="Symbol" w:hAnsi="Symbol" w:hint="default"/>
      </w:rPr>
    </w:lvl>
  </w:abstractNum>
  <w:abstractNum w:abstractNumId="1" w15:restartNumberingAfterBreak="0">
    <w:nsid w:val="FFFFFF89"/>
    <w:multiLevelType w:val="singleLevel"/>
    <w:tmpl w:val="89BEA48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D57067"/>
    <w:multiLevelType w:val="hybridMultilevel"/>
    <w:tmpl w:val="846ED3FE"/>
    <w:lvl w:ilvl="0" w:tplc="014AF09E">
      <w:start w:val="3"/>
      <w:numFmt w:val="decimal"/>
      <w:lvlText w:val="%1"/>
      <w:lvlJc w:val="left"/>
      <w:pPr>
        <w:ind w:left="720" w:hanging="360"/>
      </w:pPr>
      <w:rPr>
        <w:rFonts w:hint="default"/>
        <w:color w:val="4F81BD" w:themeColor="accen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BC14C3"/>
    <w:multiLevelType w:val="hybridMultilevel"/>
    <w:tmpl w:val="3F7E42CE"/>
    <w:lvl w:ilvl="0" w:tplc="63F05AE6">
      <w:start w:val="1"/>
      <w:numFmt w:val="bullet"/>
      <w:lvlText w:val="o"/>
      <w:lvlJc w:val="left"/>
      <w:pPr>
        <w:tabs>
          <w:tab w:val="num" w:pos="720"/>
        </w:tabs>
        <w:ind w:left="720" w:hanging="360"/>
      </w:pPr>
      <w:rPr>
        <w:rFonts w:ascii="Courier New" w:hAnsi="Courier New" w:hint="default"/>
      </w:rPr>
    </w:lvl>
    <w:lvl w:ilvl="1" w:tplc="80AA8914" w:tentative="1">
      <w:start w:val="1"/>
      <w:numFmt w:val="bullet"/>
      <w:lvlText w:val="o"/>
      <w:lvlJc w:val="left"/>
      <w:pPr>
        <w:tabs>
          <w:tab w:val="num" w:pos="1440"/>
        </w:tabs>
        <w:ind w:left="1440" w:hanging="360"/>
      </w:pPr>
      <w:rPr>
        <w:rFonts w:ascii="Courier New" w:hAnsi="Courier New" w:hint="default"/>
      </w:rPr>
    </w:lvl>
    <w:lvl w:ilvl="2" w:tplc="3F74C384" w:tentative="1">
      <w:start w:val="1"/>
      <w:numFmt w:val="bullet"/>
      <w:lvlText w:val="o"/>
      <w:lvlJc w:val="left"/>
      <w:pPr>
        <w:tabs>
          <w:tab w:val="num" w:pos="2160"/>
        </w:tabs>
        <w:ind w:left="2160" w:hanging="360"/>
      </w:pPr>
      <w:rPr>
        <w:rFonts w:ascii="Courier New" w:hAnsi="Courier New" w:hint="default"/>
      </w:rPr>
    </w:lvl>
    <w:lvl w:ilvl="3" w:tplc="3F5625B8" w:tentative="1">
      <w:start w:val="1"/>
      <w:numFmt w:val="bullet"/>
      <w:lvlText w:val="o"/>
      <w:lvlJc w:val="left"/>
      <w:pPr>
        <w:tabs>
          <w:tab w:val="num" w:pos="2880"/>
        </w:tabs>
        <w:ind w:left="2880" w:hanging="360"/>
      </w:pPr>
      <w:rPr>
        <w:rFonts w:ascii="Courier New" w:hAnsi="Courier New" w:hint="default"/>
      </w:rPr>
    </w:lvl>
    <w:lvl w:ilvl="4" w:tplc="5616DB98" w:tentative="1">
      <w:start w:val="1"/>
      <w:numFmt w:val="bullet"/>
      <w:lvlText w:val="o"/>
      <w:lvlJc w:val="left"/>
      <w:pPr>
        <w:tabs>
          <w:tab w:val="num" w:pos="3600"/>
        </w:tabs>
        <w:ind w:left="3600" w:hanging="360"/>
      </w:pPr>
      <w:rPr>
        <w:rFonts w:ascii="Courier New" w:hAnsi="Courier New" w:hint="default"/>
      </w:rPr>
    </w:lvl>
    <w:lvl w:ilvl="5" w:tplc="19042CFE" w:tentative="1">
      <w:start w:val="1"/>
      <w:numFmt w:val="bullet"/>
      <w:lvlText w:val="o"/>
      <w:lvlJc w:val="left"/>
      <w:pPr>
        <w:tabs>
          <w:tab w:val="num" w:pos="4320"/>
        </w:tabs>
        <w:ind w:left="4320" w:hanging="360"/>
      </w:pPr>
      <w:rPr>
        <w:rFonts w:ascii="Courier New" w:hAnsi="Courier New" w:hint="default"/>
      </w:rPr>
    </w:lvl>
    <w:lvl w:ilvl="6" w:tplc="9B4E69E4" w:tentative="1">
      <w:start w:val="1"/>
      <w:numFmt w:val="bullet"/>
      <w:lvlText w:val="o"/>
      <w:lvlJc w:val="left"/>
      <w:pPr>
        <w:tabs>
          <w:tab w:val="num" w:pos="5040"/>
        </w:tabs>
        <w:ind w:left="5040" w:hanging="360"/>
      </w:pPr>
      <w:rPr>
        <w:rFonts w:ascii="Courier New" w:hAnsi="Courier New" w:hint="default"/>
      </w:rPr>
    </w:lvl>
    <w:lvl w:ilvl="7" w:tplc="B05C6868" w:tentative="1">
      <w:start w:val="1"/>
      <w:numFmt w:val="bullet"/>
      <w:lvlText w:val="o"/>
      <w:lvlJc w:val="left"/>
      <w:pPr>
        <w:tabs>
          <w:tab w:val="num" w:pos="5760"/>
        </w:tabs>
        <w:ind w:left="5760" w:hanging="360"/>
      </w:pPr>
      <w:rPr>
        <w:rFonts w:ascii="Courier New" w:hAnsi="Courier New" w:hint="default"/>
      </w:rPr>
    </w:lvl>
    <w:lvl w:ilvl="8" w:tplc="D7FEE804"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57923E8"/>
    <w:multiLevelType w:val="hybridMultilevel"/>
    <w:tmpl w:val="642C735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9B17E76"/>
    <w:multiLevelType w:val="multilevel"/>
    <w:tmpl w:val="3BFECE8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u w:val="none"/>
      </w:rPr>
    </w:lvl>
    <w:lvl w:ilvl="2">
      <w:start w:val="1"/>
      <w:numFmt w:val="decimal"/>
      <w:isLgl/>
      <w:lvlText w:val="%1.%2.%3"/>
      <w:lvlJc w:val="left"/>
      <w:pPr>
        <w:ind w:left="1440" w:hanging="720"/>
      </w:pPr>
      <w:rPr>
        <w:rFonts w:hint="default"/>
        <w:i w:val="0"/>
        <w:u w:val="none"/>
      </w:rPr>
    </w:lvl>
    <w:lvl w:ilvl="3">
      <w:start w:val="1"/>
      <w:numFmt w:val="decimal"/>
      <w:isLgl/>
      <w:lvlText w:val="%1.%2.%3.%4"/>
      <w:lvlJc w:val="left"/>
      <w:pPr>
        <w:ind w:left="1440" w:hanging="720"/>
      </w:pPr>
      <w:rPr>
        <w:rFonts w:hint="default"/>
        <w:i w:val="0"/>
        <w:u w:val="none"/>
      </w:rPr>
    </w:lvl>
    <w:lvl w:ilvl="4">
      <w:start w:val="1"/>
      <w:numFmt w:val="decimal"/>
      <w:isLgl/>
      <w:lvlText w:val="%1.%2.%3.%4.%5"/>
      <w:lvlJc w:val="left"/>
      <w:pPr>
        <w:ind w:left="1800" w:hanging="1080"/>
      </w:pPr>
      <w:rPr>
        <w:rFonts w:hint="default"/>
        <w:i w:val="0"/>
        <w:u w:val="none"/>
      </w:rPr>
    </w:lvl>
    <w:lvl w:ilvl="5">
      <w:start w:val="1"/>
      <w:numFmt w:val="decimal"/>
      <w:isLgl/>
      <w:lvlText w:val="%1.%2.%3.%4.%5.%6"/>
      <w:lvlJc w:val="left"/>
      <w:pPr>
        <w:ind w:left="1800" w:hanging="1080"/>
      </w:pPr>
      <w:rPr>
        <w:rFonts w:hint="default"/>
        <w:i w:val="0"/>
        <w:u w:val="none"/>
      </w:rPr>
    </w:lvl>
    <w:lvl w:ilvl="6">
      <w:start w:val="1"/>
      <w:numFmt w:val="decimal"/>
      <w:isLgl/>
      <w:lvlText w:val="%1.%2.%3.%4.%5.%6.%7"/>
      <w:lvlJc w:val="left"/>
      <w:pPr>
        <w:ind w:left="2160" w:hanging="1440"/>
      </w:pPr>
      <w:rPr>
        <w:rFonts w:hint="default"/>
        <w:i w:val="0"/>
        <w:u w:val="none"/>
      </w:rPr>
    </w:lvl>
    <w:lvl w:ilvl="7">
      <w:start w:val="1"/>
      <w:numFmt w:val="decimal"/>
      <w:isLgl/>
      <w:lvlText w:val="%1.%2.%3.%4.%5.%6.%7.%8"/>
      <w:lvlJc w:val="left"/>
      <w:pPr>
        <w:ind w:left="2160" w:hanging="1440"/>
      </w:pPr>
      <w:rPr>
        <w:rFonts w:hint="default"/>
        <w:i w:val="0"/>
        <w:u w:val="none"/>
      </w:rPr>
    </w:lvl>
    <w:lvl w:ilvl="8">
      <w:start w:val="1"/>
      <w:numFmt w:val="decimal"/>
      <w:isLgl/>
      <w:lvlText w:val="%1.%2.%3.%4.%5.%6.%7.%8.%9"/>
      <w:lvlJc w:val="left"/>
      <w:pPr>
        <w:ind w:left="2520" w:hanging="1800"/>
      </w:pPr>
      <w:rPr>
        <w:rFonts w:hint="default"/>
        <w:i w:val="0"/>
        <w:u w:val="none"/>
      </w:rPr>
    </w:lvl>
  </w:abstractNum>
  <w:abstractNum w:abstractNumId="6" w15:restartNumberingAfterBreak="0">
    <w:nsid w:val="0CC10ADC"/>
    <w:multiLevelType w:val="hybridMultilevel"/>
    <w:tmpl w:val="AB2C499C"/>
    <w:lvl w:ilvl="0" w:tplc="6462A47A">
      <w:start w:val="1"/>
      <w:numFmt w:val="bullet"/>
      <w:lvlText w:val="■"/>
      <w:lvlJc w:val="left"/>
      <w:pPr>
        <w:tabs>
          <w:tab w:val="num" w:pos="720"/>
        </w:tabs>
        <w:ind w:left="720" w:hanging="360"/>
      </w:pPr>
      <w:rPr>
        <w:rFonts w:ascii="Franklin Gothic Book" w:hAnsi="Franklin Gothic Book" w:hint="default"/>
      </w:rPr>
    </w:lvl>
    <w:lvl w:ilvl="1" w:tplc="76F2BBA0" w:tentative="1">
      <w:start w:val="1"/>
      <w:numFmt w:val="bullet"/>
      <w:lvlText w:val="■"/>
      <w:lvlJc w:val="left"/>
      <w:pPr>
        <w:tabs>
          <w:tab w:val="num" w:pos="1440"/>
        </w:tabs>
        <w:ind w:left="1440" w:hanging="360"/>
      </w:pPr>
      <w:rPr>
        <w:rFonts w:ascii="Franklin Gothic Book" w:hAnsi="Franklin Gothic Book" w:hint="default"/>
      </w:rPr>
    </w:lvl>
    <w:lvl w:ilvl="2" w:tplc="7E60A490" w:tentative="1">
      <w:start w:val="1"/>
      <w:numFmt w:val="bullet"/>
      <w:lvlText w:val="■"/>
      <w:lvlJc w:val="left"/>
      <w:pPr>
        <w:tabs>
          <w:tab w:val="num" w:pos="2160"/>
        </w:tabs>
        <w:ind w:left="2160" w:hanging="360"/>
      </w:pPr>
      <w:rPr>
        <w:rFonts w:ascii="Franklin Gothic Book" w:hAnsi="Franklin Gothic Book" w:hint="default"/>
      </w:rPr>
    </w:lvl>
    <w:lvl w:ilvl="3" w:tplc="B6AC58E4" w:tentative="1">
      <w:start w:val="1"/>
      <w:numFmt w:val="bullet"/>
      <w:lvlText w:val="■"/>
      <w:lvlJc w:val="left"/>
      <w:pPr>
        <w:tabs>
          <w:tab w:val="num" w:pos="2880"/>
        </w:tabs>
        <w:ind w:left="2880" w:hanging="360"/>
      </w:pPr>
      <w:rPr>
        <w:rFonts w:ascii="Franklin Gothic Book" w:hAnsi="Franklin Gothic Book" w:hint="default"/>
      </w:rPr>
    </w:lvl>
    <w:lvl w:ilvl="4" w:tplc="770430CA" w:tentative="1">
      <w:start w:val="1"/>
      <w:numFmt w:val="bullet"/>
      <w:lvlText w:val="■"/>
      <w:lvlJc w:val="left"/>
      <w:pPr>
        <w:tabs>
          <w:tab w:val="num" w:pos="3600"/>
        </w:tabs>
        <w:ind w:left="3600" w:hanging="360"/>
      </w:pPr>
      <w:rPr>
        <w:rFonts w:ascii="Franklin Gothic Book" w:hAnsi="Franklin Gothic Book" w:hint="default"/>
      </w:rPr>
    </w:lvl>
    <w:lvl w:ilvl="5" w:tplc="0D9A4BDE" w:tentative="1">
      <w:start w:val="1"/>
      <w:numFmt w:val="bullet"/>
      <w:lvlText w:val="■"/>
      <w:lvlJc w:val="left"/>
      <w:pPr>
        <w:tabs>
          <w:tab w:val="num" w:pos="4320"/>
        </w:tabs>
        <w:ind w:left="4320" w:hanging="360"/>
      </w:pPr>
      <w:rPr>
        <w:rFonts w:ascii="Franklin Gothic Book" w:hAnsi="Franklin Gothic Book" w:hint="default"/>
      </w:rPr>
    </w:lvl>
    <w:lvl w:ilvl="6" w:tplc="F75C0EE0" w:tentative="1">
      <w:start w:val="1"/>
      <w:numFmt w:val="bullet"/>
      <w:lvlText w:val="■"/>
      <w:lvlJc w:val="left"/>
      <w:pPr>
        <w:tabs>
          <w:tab w:val="num" w:pos="5040"/>
        </w:tabs>
        <w:ind w:left="5040" w:hanging="360"/>
      </w:pPr>
      <w:rPr>
        <w:rFonts w:ascii="Franklin Gothic Book" w:hAnsi="Franklin Gothic Book" w:hint="default"/>
      </w:rPr>
    </w:lvl>
    <w:lvl w:ilvl="7" w:tplc="051441E8" w:tentative="1">
      <w:start w:val="1"/>
      <w:numFmt w:val="bullet"/>
      <w:lvlText w:val="■"/>
      <w:lvlJc w:val="left"/>
      <w:pPr>
        <w:tabs>
          <w:tab w:val="num" w:pos="5760"/>
        </w:tabs>
        <w:ind w:left="5760" w:hanging="360"/>
      </w:pPr>
      <w:rPr>
        <w:rFonts w:ascii="Franklin Gothic Book" w:hAnsi="Franklin Gothic Book" w:hint="default"/>
      </w:rPr>
    </w:lvl>
    <w:lvl w:ilvl="8" w:tplc="CD527C64" w:tentative="1">
      <w:start w:val="1"/>
      <w:numFmt w:val="bullet"/>
      <w:lvlText w:val="■"/>
      <w:lvlJc w:val="left"/>
      <w:pPr>
        <w:tabs>
          <w:tab w:val="num" w:pos="6480"/>
        </w:tabs>
        <w:ind w:left="6480" w:hanging="360"/>
      </w:pPr>
      <w:rPr>
        <w:rFonts w:ascii="Franklin Gothic Book" w:hAnsi="Franklin Gothic Book" w:hint="default"/>
      </w:rPr>
    </w:lvl>
  </w:abstractNum>
  <w:abstractNum w:abstractNumId="7" w15:restartNumberingAfterBreak="0">
    <w:nsid w:val="0DE07256"/>
    <w:multiLevelType w:val="hybridMultilevel"/>
    <w:tmpl w:val="4154893A"/>
    <w:lvl w:ilvl="0" w:tplc="1A848380">
      <w:start w:val="1"/>
      <w:numFmt w:val="bullet"/>
      <w:lvlText w:val=""/>
      <w:lvlJc w:val="left"/>
      <w:pPr>
        <w:tabs>
          <w:tab w:val="num" w:pos="720"/>
        </w:tabs>
        <w:ind w:left="720" w:hanging="360"/>
      </w:pPr>
      <w:rPr>
        <w:rFonts w:ascii="Wingdings" w:hAnsi="Wingdings" w:hint="default"/>
      </w:rPr>
    </w:lvl>
    <w:lvl w:ilvl="1" w:tplc="6298C104" w:tentative="1">
      <w:start w:val="1"/>
      <w:numFmt w:val="bullet"/>
      <w:lvlText w:val=""/>
      <w:lvlJc w:val="left"/>
      <w:pPr>
        <w:tabs>
          <w:tab w:val="num" w:pos="1440"/>
        </w:tabs>
        <w:ind w:left="1440" w:hanging="360"/>
      </w:pPr>
      <w:rPr>
        <w:rFonts w:ascii="Wingdings" w:hAnsi="Wingdings" w:hint="default"/>
      </w:rPr>
    </w:lvl>
    <w:lvl w:ilvl="2" w:tplc="73144538" w:tentative="1">
      <w:start w:val="1"/>
      <w:numFmt w:val="bullet"/>
      <w:lvlText w:val=""/>
      <w:lvlJc w:val="left"/>
      <w:pPr>
        <w:tabs>
          <w:tab w:val="num" w:pos="2160"/>
        </w:tabs>
        <w:ind w:left="2160" w:hanging="360"/>
      </w:pPr>
      <w:rPr>
        <w:rFonts w:ascii="Wingdings" w:hAnsi="Wingdings" w:hint="default"/>
      </w:rPr>
    </w:lvl>
    <w:lvl w:ilvl="3" w:tplc="E00A776A" w:tentative="1">
      <w:start w:val="1"/>
      <w:numFmt w:val="bullet"/>
      <w:lvlText w:val=""/>
      <w:lvlJc w:val="left"/>
      <w:pPr>
        <w:tabs>
          <w:tab w:val="num" w:pos="2880"/>
        </w:tabs>
        <w:ind w:left="2880" w:hanging="360"/>
      </w:pPr>
      <w:rPr>
        <w:rFonts w:ascii="Wingdings" w:hAnsi="Wingdings" w:hint="default"/>
      </w:rPr>
    </w:lvl>
    <w:lvl w:ilvl="4" w:tplc="BE3CB442" w:tentative="1">
      <w:start w:val="1"/>
      <w:numFmt w:val="bullet"/>
      <w:lvlText w:val=""/>
      <w:lvlJc w:val="left"/>
      <w:pPr>
        <w:tabs>
          <w:tab w:val="num" w:pos="3600"/>
        </w:tabs>
        <w:ind w:left="3600" w:hanging="360"/>
      </w:pPr>
      <w:rPr>
        <w:rFonts w:ascii="Wingdings" w:hAnsi="Wingdings" w:hint="default"/>
      </w:rPr>
    </w:lvl>
    <w:lvl w:ilvl="5" w:tplc="EF52AB3E" w:tentative="1">
      <w:start w:val="1"/>
      <w:numFmt w:val="bullet"/>
      <w:lvlText w:val=""/>
      <w:lvlJc w:val="left"/>
      <w:pPr>
        <w:tabs>
          <w:tab w:val="num" w:pos="4320"/>
        </w:tabs>
        <w:ind w:left="4320" w:hanging="360"/>
      </w:pPr>
      <w:rPr>
        <w:rFonts w:ascii="Wingdings" w:hAnsi="Wingdings" w:hint="default"/>
      </w:rPr>
    </w:lvl>
    <w:lvl w:ilvl="6" w:tplc="F1F29550" w:tentative="1">
      <w:start w:val="1"/>
      <w:numFmt w:val="bullet"/>
      <w:lvlText w:val=""/>
      <w:lvlJc w:val="left"/>
      <w:pPr>
        <w:tabs>
          <w:tab w:val="num" w:pos="5040"/>
        </w:tabs>
        <w:ind w:left="5040" w:hanging="360"/>
      </w:pPr>
      <w:rPr>
        <w:rFonts w:ascii="Wingdings" w:hAnsi="Wingdings" w:hint="default"/>
      </w:rPr>
    </w:lvl>
    <w:lvl w:ilvl="7" w:tplc="A87AFE52" w:tentative="1">
      <w:start w:val="1"/>
      <w:numFmt w:val="bullet"/>
      <w:lvlText w:val=""/>
      <w:lvlJc w:val="left"/>
      <w:pPr>
        <w:tabs>
          <w:tab w:val="num" w:pos="5760"/>
        </w:tabs>
        <w:ind w:left="5760" w:hanging="360"/>
      </w:pPr>
      <w:rPr>
        <w:rFonts w:ascii="Wingdings" w:hAnsi="Wingdings" w:hint="default"/>
      </w:rPr>
    </w:lvl>
    <w:lvl w:ilvl="8" w:tplc="5D562D9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B6522"/>
    <w:multiLevelType w:val="hybridMultilevel"/>
    <w:tmpl w:val="2C841206"/>
    <w:lvl w:ilvl="0" w:tplc="BEDC7D62">
      <w:start w:val="1"/>
      <w:numFmt w:val="bullet"/>
      <w:lvlText w:val="o"/>
      <w:lvlJc w:val="left"/>
      <w:pPr>
        <w:tabs>
          <w:tab w:val="num" w:pos="720"/>
        </w:tabs>
        <w:ind w:left="720" w:hanging="360"/>
      </w:pPr>
      <w:rPr>
        <w:rFonts w:ascii="Courier New" w:hAnsi="Courier New" w:hint="default"/>
      </w:rPr>
    </w:lvl>
    <w:lvl w:ilvl="1" w:tplc="9064D224">
      <w:start w:val="1"/>
      <w:numFmt w:val="bullet"/>
      <w:lvlText w:val="o"/>
      <w:lvlJc w:val="left"/>
      <w:pPr>
        <w:tabs>
          <w:tab w:val="num" w:pos="1440"/>
        </w:tabs>
        <w:ind w:left="1440" w:hanging="360"/>
      </w:pPr>
      <w:rPr>
        <w:rFonts w:ascii="Courier New" w:hAnsi="Courier New" w:hint="default"/>
      </w:rPr>
    </w:lvl>
    <w:lvl w:ilvl="2" w:tplc="4712F358" w:tentative="1">
      <w:start w:val="1"/>
      <w:numFmt w:val="bullet"/>
      <w:lvlText w:val="o"/>
      <w:lvlJc w:val="left"/>
      <w:pPr>
        <w:tabs>
          <w:tab w:val="num" w:pos="2160"/>
        </w:tabs>
        <w:ind w:left="2160" w:hanging="360"/>
      </w:pPr>
      <w:rPr>
        <w:rFonts w:ascii="Courier New" w:hAnsi="Courier New" w:hint="default"/>
      </w:rPr>
    </w:lvl>
    <w:lvl w:ilvl="3" w:tplc="39B8D8B2" w:tentative="1">
      <w:start w:val="1"/>
      <w:numFmt w:val="bullet"/>
      <w:lvlText w:val="o"/>
      <w:lvlJc w:val="left"/>
      <w:pPr>
        <w:tabs>
          <w:tab w:val="num" w:pos="2880"/>
        </w:tabs>
        <w:ind w:left="2880" w:hanging="360"/>
      </w:pPr>
      <w:rPr>
        <w:rFonts w:ascii="Courier New" w:hAnsi="Courier New" w:hint="default"/>
      </w:rPr>
    </w:lvl>
    <w:lvl w:ilvl="4" w:tplc="D5C0DE14" w:tentative="1">
      <w:start w:val="1"/>
      <w:numFmt w:val="bullet"/>
      <w:lvlText w:val="o"/>
      <w:lvlJc w:val="left"/>
      <w:pPr>
        <w:tabs>
          <w:tab w:val="num" w:pos="3600"/>
        </w:tabs>
        <w:ind w:left="3600" w:hanging="360"/>
      </w:pPr>
      <w:rPr>
        <w:rFonts w:ascii="Courier New" w:hAnsi="Courier New" w:hint="default"/>
      </w:rPr>
    </w:lvl>
    <w:lvl w:ilvl="5" w:tplc="5ECAC566" w:tentative="1">
      <w:start w:val="1"/>
      <w:numFmt w:val="bullet"/>
      <w:lvlText w:val="o"/>
      <w:lvlJc w:val="left"/>
      <w:pPr>
        <w:tabs>
          <w:tab w:val="num" w:pos="4320"/>
        </w:tabs>
        <w:ind w:left="4320" w:hanging="360"/>
      </w:pPr>
      <w:rPr>
        <w:rFonts w:ascii="Courier New" w:hAnsi="Courier New" w:hint="default"/>
      </w:rPr>
    </w:lvl>
    <w:lvl w:ilvl="6" w:tplc="6576D2D4" w:tentative="1">
      <w:start w:val="1"/>
      <w:numFmt w:val="bullet"/>
      <w:lvlText w:val="o"/>
      <w:lvlJc w:val="left"/>
      <w:pPr>
        <w:tabs>
          <w:tab w:val="num" w:pos="5040"/>
        </w:tabs>
        <w:ind w:left="5040" w:hanging="360"/>
      </w:pPr>
      <w:rPr>
        <w:rFonts w:ascii="Courier New" w:hAnsi="Courier New" w:hint="default"/>
      </w:rPr>
    </w:lvl>
    <w:lvl w:ilvl="7" w:tplc="A328CB0C" w:tentative="1">
      <w:start w:val="1"/>
      <w:numFmt w:val="bullet"/>
      <w:lvlText w:val="o"/>
      <w:lvlJc w:val="left"/>
      <w:pPr>
        <w:tabs>
          <w:tab w:val="num" w:pos="5760"/>
        </w:tabs>
        <w:ind w:left="5760" w:hanging="360"/>
      </w:pPr>
      <w:rPr>
        <w:rFonts w:ascii="Courier New" w:hAnsi="Courier New" w:hint="default"/>
      </w:rPr>
    </w:lvl>
    <w:lvl w:ilvl="8" w:tplc="37481888" w:tentative="1">
      <w:start w:val="1"/>
      <w:numFmt w:val="bullet"/>
      <w:lvlText w:val="o"/>
      <w:lvlJc w:val="left"/>
      <w:pPr>
        <w:tabs>
          <w:tab w:val="num" w:pos="6480"/>
        </w:tabs>
        <w:ind w:left="6480" w:hanging="360"/>
      </w:pPr>
      <w:rPr>
        <w:rFonts w:ascii="Courier New" w:hAnsi="Courier New" w:hint="default"/>
      </w:rPr>
    </w:lvl>
  </w:abstractNum>
  <w:abstractNum w:abstractNumId="9" w15:restartNumberingAfterBreak="0">
    <w:nsid w:val="1C120C53"/>
    <w:multiLevelType w:val="hybridMultilevel"/>
    <w:tmpl w:val="D752FDC0"/>
    <w:lvl w:ilvl="0" w:tplc="5080BD3A">
      <w:start w:val="1"/>
      <w:numFmt w:val="bullet"/>
      <w:lvlText w:val="■"/>
      <w:lvlJc w:val="left"/>
      <w:pPr>
        <w:tabs>
          <w:tab w:val="num" w:pos="720"/>
        </w:tabs>
        <w:ind w:left="720" w:hanging="360"/>
      </w:pPr>
      <w:rPr>
        <w:rFonts w:ascii="Franklin Gothic Book" w:hAnsi="Franklin Gothic Book" w:hint="default"/>
      </w:rPr>
    </w:lvl>
    <w:lvl w:ilvl="1" w:tplc="02782092" w:tentative="1">
      <w:start w:val="1"/>
      <w:numFmt w:val="bullet"/>
      <w:lvlText w:val="■"/>
      <w:lvlJc w:val="left"/>
      <w:pPr>
        <w:tabs>
          <w:tab w:val="num" w:pos="1440"/>
        </w:tabs>
        <w:ind w:left="1440" w:hanging="360"/>
      </w:pPr>
      <w:rPr>
        <w:rFonts w:ascii="Franklin Gothic Book" w:hAnsi="Franklin Gothic Book" w:hint="default"/>
      </w:rPr>
    </w:lvl>
    <w:lvl w:ilvl="2" w:tplc="C9507E90" w:tentative="1">
      <w:start w:val="1"/>
      <w:numFmt w:val="bullet"/>
      <w:lvlText w:val="■"/>
      <w:lvlJc w:val="left"/>
      <w:pPr>
        <w:tabs>
          <w:tab w:val="num" w:pos="2160"/>
        </w:tabs>
        <w:ind w:left="2160" w:hanging="360"/>
      </w:pPr>
      <w:rPr>
        <w:rFonts w:ascii="Franklin Gothic Book" w:hAnsi="Franklin Gothic Book" w:hint="default"/>
      </w:rPr>
    </w:lvl>
    <w:lvl w:ilvl="3" w:tplc="F2E86BDC" w:tentative="1">
      <w:start w:val="1"/>
      <w:numFmt w:val="bullet"/>
      <w:lvlText w:val="■"/>
      <w:lvlJc w:val="left"/>
      <w:pPr>
        <w:tabs>
          <w:tab w:val="num" w:pos="2880"/>
        </w:tabs>
        <w:ind w:left="2880" w:hanging="360"/>
      </w:pPr>
      <w:rPr>
        <w:rFonts w:ascii="Franklin Gothic Book" w:hAnsi="Franklin Gothic Book" w:hint="default"/>
      </w:rPr>
    </w:lvl>
    <w:lvl w:ilvl="4" w:tplc="5EE6FCD0" w:tentative="1">
      <w:start w:val="1"/>
      <w:numFmt w:val="bullet"/>
      <w:lvlText w:val="■"/>
      <w:lvlJc w:val="left"/>
      <w:pPr>
        <w:tabs>
          <w:tab w:val="num" w:pos="3600"/>
        </w:tabs>
        <w:ind w:left="3600" w:hanging="360"/>
      </w:pPr>
      <w:rPr>
        <w:rFonts w:ascii="Franklin Gothic Book" w:hAnsi="Franklin Gothic Book" w:hint="default"/>
      </w:rPr>
    </w:lvl>
    <w:lvl w:ilvl="5" w:tplc="3AD8DCE6" w:tentative="1">
      <w:start w:val="1"/>
      <w:numFmt w:val="bullet"/>
      <w:lvlText w:val="■"/>
      <w:lvlJc w:val="left"/>
      <w:pPr>
        <w:tabs>
          <w:tab w:val="num" w:pos="4320"/>
        </w:tabs>
        <w:ind w:left="4320" w:hanging="360"/>
      </w:pPr>
      <w:rPr>
        <w:rFonts w:ascii="Franklin Gothic Book" w:hAnsi="Franklin Gothic Book" w:hint="default"/>
      </w:rPr>
    </w:lvl>
    <w:lvl w:ilvl="6" w:tplc="22743C34" w:tentative="1">
      <w:start w:val="1"/>
      <w:numFmt w:val="bullet"/>
      <w:lvlText w:val="■"/>
      <w:lvlJc w:val="left"/>
      <w:pPr>
        <w:tabs>
          <w:tab w:val="num" w:pos="5040"/>
        </w:tabs>
        <w:ind w:left="5040" w:hanging="360"/>
      </w:pPr>
      <w:rPr>
        <w:rFonts w:ascii="Franklin Gothic Book" w:hAnsi="Franklin Gothic Book" w:hint="default"/>
      </w:rPr>
    </w:lvl>
    <w:lvl w:ilvl="7" w:tplc="EB6AE55E" w:tentative="1">
      <w:start w:val="1"/>
      <w:numFmt w:val="bullet"/>
      <w:lvlText w:val="■"/>
      <w:lvlJc w:val="left"/>
      <w:pPr>
        <w:tabs>
          <w:tab w:val="num" w:pos="5760"/>
        </w:tabs>
        <w:ind w:left="5760" w:hanging="360"/>
      </w:pPr>
      <w:rPr>
        <w:rFonts w:ascii="Franklin Gothic Book" w:hAnsi="Franklin Gothic Book" w:hint="default"/>
      </w:rPr>
    </w:lvl>
    <w:lvl w:ilvl="8" w:tplc="DC9A92DC" w:tentative="1">
      <w:start w:val="1"/>
      <w:numFmt w:val="bullet"/>
      <w:lvlText w:val="■"/>
      <w:lvlJc w:val="left"/>
      <w:pPr>
        <w:tabs>
          <w:tab w:val="num" w:pos="6480"/>
        </w:tabs>
        <w:ind w:left="6480" w:hanging="360"/>
      </w:pPr>
      <w:rPr>
        <w:rFonts w:ascii="Franklin Gothic Book" w:hAnsi="Franklin Gothic Book" w:hint="default"/>
      </w:rPr>
    </w:lvl>
  </w:abstractNum>
  <w:abstractNum w:abstractNumId="10" w15:restartNumberingAfterBreak="0">
    <w:nsid w:val="1E5E2D6A"/>
    <w:multiLevelType w:val="hybridMultilevel"/>
    <w:tmpl w:val="D6889E10"/>
    <w:lvl w:ilvl="0" w:tplc="56A45F08">
      <w:start w:val="1"/>
      <w:numFmt w:val="bullet"/>
      <w:lvlText w:val=""/>
      <w:lvlJc w:val="left"/>
      <w:pPr>
        <w:tabs>
          <w:tab w:val="num" w:pos="720"/>
        </w:tabs>
        <w:ind w:left="720" w:hanging="360"/>
      </w:pPr>
      <w:rPr>
        <w:rFonts w:ascii="Wingdings" w:hAnsi="Wingdings" w:hint="default"/>
      </w:rPr>
    </w:lvl>
    <w:lvl w:ilvl="1" w:tplc="10BAFD4E" w:tentative="1">
      <w:start w:val="1"/>
      <w:numFmt w:val="bullet"/>
      <w:lvlText w:val=""/>
      <w:lvlJc w:val="left"/>
      <w:pPr>
        <w:tabs>
          <w:tab w:val="num" w:pos="1440"/>
        </w:tabs>
        <w:ind w:left="1440" w:hanging="360"/>
      </w:pPr>
      <w:rPr>
        <w:rFonts w:ascii="Wingdings" w:hAnsi="Wingdings" w:hint="default"/>
      </w:rPr>
    </w:lvl>
    <w:lvl w:ilvl="2" w:tplc="61707A84" w:tentative="1">
      <w:start w:val="1"/>
      <w:numFmt w:val="bullet"/>
      <w:lvlText w:val=""/>
      <w:lvlJc w:val="left"/>
      <w:pPr>
        <w:tabs>
          <w:tab w:val="num" w:pos="2160"/>
        </w:tabs>
        <w:ind w:left="2160" w:hanging="360"/>
      </w:pPr>
      <w:rPr>
        <w:rFonts w:ascii="Wingdings" w:hAnsi="Wingdings" w:hint="default"/>
      </w:rPr>
    </w:lvl>
    <w:lvl w:ilvl="3" w:tplc="7A5EE2E0" w:tentative="1">
      <w:start w:val="1"/>
      <w:numFmt w:val="bullet"/>
      <w:lvlText w:val=""/>
      <w:lvlJc w:val="left"/>
      <w:pPr>
        <w:tabs>
          <w:tab w:val="num" w:pos="2880"/>
        </w:tabs>
        <w:ind w:left="2880" w:hanging="360"/>
      </w:pPr>
      <w:rPr>
        <w:rFonts w:ascii="Wingdings" w:hAnsi="Wingdings" w:hint="default"/>
      </w:rPr>
    </w:lvl>
    <w:lvl w:ilvl="4" w:tplc="2A9E64C2" w:tentative="1">
      <w:start w:val="1"/>
      <w:numFmt w:val="bullet"/>
      <w:lvlText w:val=""/>
      <w:lvlJc w:val="left"/>
      <w:pPr>
        <w:tabs>
          <w:tab w:val="num" w:pos="3600"/>
        </w:tabs>
        <w:ind w:left="3600" w:hanging="360"/>
      </w:pPr>
      <w:rPr>
        <w:rFonts w:ascii="Wingdings" w:hAnsi="Wingdings" w:hint="default"/>
      </w:rPr>
    </w:lvl>
    <w:lvl w:ilvl="5" w:tplc="ECE849CE" w:tentative="1">
      <w:start w:val="1"/>
      <w:numFmt w:val="bullet"/>
      <w:lvlText w:val=""/>
      <w:lvlJc w:val="left"/>
      <w:pPr>
        <w:tabs>
          <w:tab w:val="num" w:pos="4320"/>
        </w:tabs>
        <w:ind w:left="4320" w:hanging="360"/>
      </w:pPr>
      <w:rPr>
        <w:rFonts w:ascii="Wingdings" w:hAnsi="Wingdings" w:hint="default"/>
      </w:rPr>
    </w:lvl>
    <w:lvl w:ilvl="6" w:tplc="D286E5FC" w:tentative="1">
      <w:start w:val="1"/>
      <w:numFmt w:val="bullet"/>
      <w:lvlText w:val=""/>
      <w:lvlJc w:val="left"/>
      <w:pPr>
        <w:tabs>
          <w:tab w:val="num" w:pos="5040"/>
        </w:tabs>
        <w:ind w:left="5040" w:hanging="360"/>
      </w:pPr>
      <w:rPr>
        <w:rFonts w:ascii="Wingdings" w:hAnsi="Wingdings" w:hint="default"/>
      </w:rPr>
    </w:lvl>
    <w:lvl w:ilvl="7" w:tplc="83060056" w:tentative="1">
      <w:start w:val="1"/>
      <w:numFmt w:val="bullet"/>
      <w:lvlText w:val=""/>
      <w:lvlJc w:val="left"/>
      <w:pPr>
        <w:tabs>
          <w:tab w:val="num" w:pos="5760"/>
        </w:tabs>
        <w:ind w:left="5760" w:hanging="360"/>
      </w:pPr>
      <w:rPr>
        <w:rFonts w:ascii="Wingdings" w:hAnsi="Wingdings" w:hint="default"/>
      </w:rPr>
    </w:lvl>
    <w:lvl w:ilvl="8" w:tplc="5FFA58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D17EE"/>
    <w:multiLevelType w:val="hybridMultilevel"/>
    <w:tmpl w:val="6BFAEA12"/>
    <w:lvl w:ilvl="0" w:tplc="6534E2CA">
      <w:start w:val="1"/>
      <w:numFmt w:val="bullet"/>
      <w:lvlText w:val=""/>
      <w:lvlJc w:val="left"/>
      <w:pPr>
        <w:tabs>
          <w:tab w:val="num" w:pos="720"/>
        </w:tabs>
        <w:ind w:left="720" w:hanging="360"/>
      </w:pPr>
      <w:rPr>
        <w:rFonts w:ascii="Symbol" w:hAnsi="Symbol" w:hint="default"/>
      </w:rPr>
    </w:lvl>
    <w:lvl w:ilvl="1" w:tplc="06AEC400" w:tentative="1">
      <w:start w:val="1"/>
      <w:numFmt w:val="bullet"/>
      <w:lvlText w:val=""/>
      <w:lvlJc w:val="left"/>
      <w:pPr>
        <w:tabs>
          <w:tab w:val="num" w:pos="1440"/>
        </w:tabs>
        <w:ind w:left="1440" w:hanging="360"/>
      </w:pPr>
      <w:rPr>
        <w:rFonts w:ascii="Symbol" w:hAnsi="Symbol" w:hint="default"/>
      </w:rPr>
    </w:lvl>
    <w:lvl w:ilvl="2" w:tplc="BBF66DF8" w:tentative="1">
      <w:start w:val="1"/>
      <w:numFmt w:val="bullet"/>
      <w:lvlText w:val=""/>
      <w:lvlJc w:val="left"/>
      <w:pPr>
        <w:tabs>
          <w:tab w:val="num" w:pos="2160"/>
        </w:tabs>
        <w:ind w:left="2160" w:hanging="360"/>
      </w:pPr>
      <w:rPr>
        <w:rFonts w:ascii="Symbol" w:hAnsi="Symbol" w:hint="default"/>
      </w:rPr>
    </w:lvl>
    <w:lvl w:ilvl="3" w:tplc="39AE5BA6" w:tentative="1">
      <w:start w:val="1"/>
      <w:numFmt w:val="bullet"/>
      <w:lvlText w:val=""/>
      <w:lvlJc w:val="left"/>
      <w:pPr>
        <w:tabs>
          <w:tab w:val="num" w:pos="2880"/>
        </w:tabs>
        <w:ind w:left="2880" w:hanging="360"/>
      </w:pPr>
      <w:rPr>
        <w:rFonts w:ascii="Symbol" w:hAnsi="Symbol" w:hint="default"/>
      </w:rPr>
    </w:lvl>
    <w:lvl w:ilvl="4" w:tplc="4D84302C" w:tentative="1">
      <w:start w:val="1"/>
      <w:numFmt w:val="bullet"/>
      <w:lvlText w:val=""/>
      <w:lvlJc w:val="left"/>
      <w:pPr>
        <w:tabs>
          <w:tab w:val="num" w:pos="3600"/>
        </w:tabs>
        <w:ind w:left="3600" w:hanging="360"/>
      </w:pPr>
      <w:rPr>
        <w:rFonts w:ascii="Symbol" w:hAnsi="Symbol" w:hint="default"/>
      </w:rPr>
    </w:lvl>
    <w:lvl w:ilvl="5" w:tplc="4CE4389E" w:tentative="1">
      <w:start w:val="1"/>
      <w:numFmt w:val="bullet"/>
      <w:lvlText w:val=""/>
      <w:lvlJc w:val="left"/>
      <w:pPr>
        <w:tabs>
          <w:tab w:val="num" w:pos="4320"/>
        </w:tabs>
        <w:ind w:left="4320" w:hanging="360"/>
      </w:pPr>
      <w:rPr>
        <w:rFonts w:ascii="Symbol" w:hAnsi="Symbol" w:hint="default"/>
      </w:rPr>
    </w:lvl>
    <w:lvl w:ilvl="6" w:tplc="58F42600" w:tentative="1">
      <w:start w:val="1"/>
      <w:numFmt w:val="bullet"/>
      <w:lvlText w:val=""/>
      <w:lvlJc w:val="left"/>
      <w:pPr>
        <w:tabs>
          <w:tab w:val="num" w:pos="5040"/>
        </w:tabs>
        <w:ind w:left="5040" w:hanging="360"/>
      </w:pPr>
      <w:rPr>
        <w:rFonts w:ascii="Symbol" w:hAnsi="Symbol" w:hint="default"/>
      </w:rPr>
    </w:lvl>
    <w:lvl w:ilvl="7" w:tplc="4A1EAE9A" w:tentative="1">
      <w:start w:val="1"/>
      <w:numFmt w:val="bullet"/>
      <w:lvlText w:val=""/>
      <w:lvlJc w:val="left"/>
      <w:pPr>
        <w:tabs>
          <w:tab w:val="num" w:pos="5760"/>
        </w:tabs>
        <w:ind w:left="5760" w:hanging="360"/>
      </w:pPr>
      <w:rPr>
        <w:rFonts w:ascii="Symbol" w:hAnsi="Symbol" w:hint="default"/>
      </w:rPr>
    </w:lvl>
    <w:lvl w:ilvl="8" w:tplc="D36C5976"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F6B63E6"/>
    <w:multiLevelType w:val="hybridMultilevel"/>
    <w:tmpl w:val="930E1638"/>
    <w:lvl w:ilvl="0" w:tplc="E65271BC">
      <w:start w:val="1"/>
      <w:numFmt w:val="bullet"/>
      <w:lvlText w:val=""/>
      <w:lvlJc w:val="left"/>
      <w:pPr>
        <w:tabs>
          <w:tab w:val="num" w:pos="720"/>
        </w:tabs>
        <w:ind w:left="720" w:hanging="360"/>
      </w:pPr>
      <w:rPr>
        <w:rFonts w:ascii="Wingdings" w:hAnsi="Wingdings" w:hint="default"/>
      </w:rPr>
    </w:lvl>
    <w:lvl w:ilvl="1" w:tplc="C7442812" w:tentative="1">
      <w:start w:val="1"/>
      <w:numFmt w:val="bullet"/>
      <w:lvlText w:val=""/>
      <w:lvlJc w:val="left"/>
      <w:pPr>
        <w:tabs>
          <w:tab w:val="num" w:pos="1440"/>
        </w:tabs>
        <w:ind w:left="1440" w:hanging="360"/>
      </w:pPr>
      <w:rPr>
        <w:rFonts w:ascii="Wingdings" w:hAnsi="Wingdings" w:hint="default"/>
      </w:rPr>
    </w:lvl>
    <w:lvl w:ilvl="2" w:tplc="A50AEEFE" w:tentative="1">
      <w:start w:val="1"/>
      <w:numFmt w:val="bullet"/>
      <w:lvlText w:val=""/>
      <w:lvlJc w:val="left"/>
      <w:pPr>
        <w:tabs>
          <w:tab w:val="num" w:pos="2160"/>
        </w:tabs>
        <w:ind w:left="2160" w:hanging="360"/>
      </w:pPr>
      <w:rPr>
        <w:rFonts w:ascii="Wingdings" w:hAnsi="Wingdings" w:hint="default"/>
      </w:rPr>
    </w:lvl>
    <w:lvl w:ilvl="3" w:tplc="2E6E9D1A" w:tentative="1">
      <w:start w:val="1"/>
      <w:numFmt w:val="bullet"/>
      <w:lvlText w:val=""/>
      <w:lvlJc w:val="left"/>
      <w:pPr>
        <w:tabs>
          <w:tab w:val="num" w:pos="2880"/>
        </w:tabs>
        <w:ind w:left="2880" w:hanging="360"/>
      </w:pPr>
      <w:rPr>
        <w:rFonts w:ascii="Wingdings" w:hAnsi="Wingdings" w:hint="default"/>
      </w:rPr>
    </w:lvl>
    <w:lvl w:ilvl="4" w:tplc="7A0800A2" w:tentative="1">
      <w:start w:val="1"/>
      <w:numFmt w:val="bullet"/>
      <w:lvlText w:val=""/>
      <w:lvlJc w:val="left"/>
      <w:pPr>
        <w:tabs>
          <w:tab w:val="num" w:pos="3600"/>
        </w:tabs>
        <w:ind w:left="3600" w:hanging="360"/>
      </w:pPr>
      <w:rPr>
        <w:rFonts w:ascii="Wingdings" w:hAnsi="Wingdings" w:hint="default"/>
      </w:rPr>
    </w:lvl>
    <w:lvl w:ilvl="5" w:tplc="BCB023EC" w:tentative="1">
      <w:start w:val="1"/>
      <w:numFmt w:val="bullet"/>
      <w:lvlText w:val=""/>
      <w:lvlJc w:val="left"/>
      <w:pPr>
        <w:tabs>
          <w:tab w:val="num" w:pos="4320"/>
        </w:tabs>
        <w:ind w:left="4320" w:hanging="360"/>
      </w:pPr>
      <w:rPr>
        <w:rFonts w:ascii="Wingdings" w:hAnsi="Wingdings" w:hint="default"/>
      </w:rPr>
    </w:lvl>
    <w:lvl w:ilvl="6" w:tplc="8AF6A17A" w:tentative="1">
      <w:start w:val="1"/>
      <w:numFmt w:val="bullet"/>
      <w:lvlText w:val=""/>
      <w:lvlJc w:val="left"/>
      <w:pPr>
        <w:tabs>
          <w:tab w:val="num" w:pos="5040"/>
        </w:tabs>
        <w:ind w:left="5040" w:hanging="360"/>
      </w:pPr>
      <w:rPr>
        <w:rFonts w:ascii="Wingdings" w:hAnsi="Wingdings" w:hint="default"/>
      </w:rPr>
    </w:lvl>
    <w:lvl w:ilvl="7" w:tplc="621C357C" w:tentative="1">
      <w:start w:val="1"/>
      <w:numFmt w:val="bullet"/>
      <w:lvlText w:val=""/>
      <w:lvlJc w:val="left"/>
      <w:pPr>
        <w:tabs>
          <w:tab w:val="num" w:pos="5760"/>
        </w:tabs>
        <w:ind w:left="5760" w:hanging="360"/>
      </w:pPr>
      <w:rPr>
        <w:rFonts w:ascii="Wingdings" w:hAnsi="Wingdings" w:hint="default"/>
      </w:rPr>
    </w:lvl>
    <w:lvl w:ilvl="8" w:tplc="4D9CEEF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8121C5"/>
    <w:multiLevelType w:val="hybridMultilevel"/>
    <w:tmpl w:val="11ECEC14"/>
    <w:lvl w:ilvl="0" w:tplc="5A18C3C8">
      <w:start w:val="1"/>
      <w:numFmt w:val="bullet"/>
      <w:lvlText w:val=""/>
      <w:lvlJc w:val="left"/>
      <w:pPr>
        <w:tabs>
          <w:tab w:val="num" w:pos="720"/>
        </w:tabs>
        <w:ind w:left="720" w:hanging="360"/>
      </w:pPr>
      <w:rPr>
        <w:rFonts w:ascii="Wingdings" w:hAnsi="Wingdings" w:hint="default"/>
      </w:rPr>
    </w:lvl>
    <w:lvl w:ilvl="1" w:tplc="407054CC">
      <w:numFmt w:val="none"/>
      <w:lvlText w:val=""/>
      <w:lvlJc w:val="left"/>
      <w:pPr>
        <w:tabs>
          <w:tab w:val="num" w:pos="360"/>
        </w:tabs>
      </w:pPr>
    </w:lvl>
    <w:lvl w:ilvl="2" w:tplc="AF503998" w:tentative="1">
      <w:start w:val="1"/>
      <w:numFmt w:val="bullet"/>
      <w:lvlText w:val=""/>
      <w:lvlJc w:val="left"/>
      <w:pPr>
        <w:tabs>
          <w:tab w:val="num" w:pos="2160"/>
        </w:tabs>
        <w:ind w:left="2160" w:hanging="360"/>
      </w:pPr>
      <w:rPr>
        <w:rFonts w:ascii="Wingdings" w:hAnsi="Wingdings" w:hint="default"/>
      </w:rPr>
    </w:lvl>
    <w:lvl w:ilvl="3" w:tplc="E376A30C" w:tentative="1">
      <w:start w:val="1"/>
      <w:numFmt w:val="bullet"/>
      <w:lvlText w:val=""/>
      <w:lvlJc w:val="left"/>
      <w:pPr>
        <w:tabs>
          <w:tab w:val="num" w:pos="2880"/>
        </w:tabs>
        <w:ind w:left="2880" w:hanging="360"/>
      </w:pPr>
      <w:rPr>
        <w:rFonts w:ascii="Wingdings" w:hAnsi="Wingdings" w:hint="default"/>
      </w:rPr>
    </w:lvl>
    <w:lvl w:ilvl="4" w:tplc="90048418" w:tentative="1">
      <w:start w:val="1"/>
      <w:numFmt w:val="bullet"/>
      <w:lvlText w:val=""/>
      <w:lvlJc w:val="left"/>
      <w:pPr>
        <w:tabs>
          <w:tab w:val="num" w:pos="3600"/>
        </w:tabs>
        <w:ind w:left="3600" w:hanging="360"/>
      </w:pPr>
      <w:rPr>
        <w:rFonts w:ascii="Wingdings" w:hAnsi="Wingdings" w:hint="default"/>
      </w:rPr>
    </w:lvl>
    <w:lvl w:ilvl="5" w:tplc="267A6C0C" w:tentative="1">
      <w:start w:val="1"/>
      <w:numFmt w:val="bullet"/>
      <w:lvlText w:val=""/>
      <w:lvlJc w:val="left"/>
      <w:pPr>
        <w:tabs>
          <w:tab w:val="num" w:pos="4320"/>
        </w:tabs>
        <w:ind w:left="4320" w:hanging="360"/>
      </w:pPr>
      <w:rPr>
        <w:rFonts w:ascii="Wingdings" w:hAnsi="Wingdings" w:hint="default"/>
      </w:rPr>
    </w:lvl>
    <w:lvl w:ilvl="6" w:tplc="933C0E1A" w:tentative="1">
      <w:start w:val="1"/>
      <w:numFmt w:val="bullet"/>
      <w:lvlText w:val=""/>
      <w:lvlJc w:val="left"/>
      <w:pPr>
        <w:tabs>
          <w:tab w:val="num" w:pos="5040"/>
        </w:tabs>
        <w:ind w:left="5040" w:hanging="360"/>
      </w:pPr>
      <w:rPr>
        <w:rFonts w:ascii="Wingdings" w:hAnsi="Wingdings" w:hint="default"/>
      </w:rPr>
    </w:lvl>
    <w:lvl w:ilvl="7" w:tplc="7DF6B562" w:tentative="1">
      <w:start w:val="1"/>
      <w:numFmt w:val="bullet"/>
      <w:lvlText w:val=""/>
      <w:lvlJc w:val="left"/>
      <w:pPr>
        <w:tabs>
          <w:tab w:val="num" w:pos="5760"/>
        </w:tabs>
        <w:ind w:left="5760" w:hanging="360"/>
      </w:pPr>
      <w:rPr>
        <w:rFonts w:ascii="Wingdings" w:hAnsi="Wingdings" w:hint="default"/>
      </w:rPr>
    </w:lvl>
    <w:lvl w:ilvl="8" w:tplc="E99EF0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E80406"/>
    <w:multiLevelType w:val="multilevel"/>
    <w:tmpl w:val="F978FA36"/>
    <w:lvl w:ilvl="0">
      <w:start w:val="2"/>
      <w:numFmt w:val="decimal"/>
      <w:lvlText w:val="%1."/>
      <w:lvlJc w:val="left"/>
      <w:pPr>
        <w:ind w:left="360" w:hanging="360"/>
      </w:pPr>
      <w:rPr>
        <w:rFonts w:eastAsia="Times New Roman" w:cstheme="minorHAnsi" w:hint="default"/>
        <w:b/>
        <w:bCs/>
      </w:rPr>
    </w:lvl>
    <w:lvl w:ilvl="1">
      <w:start w:val="1"/>
      <w:numFmt w:val="decimal"/>
      <w:lvlText w:val="%1.%2."/>
      <w:lvlJc w:val="left"/>
      <w:pPr>
        <w:ind w:left="720" w:hanging="720"/>
      </w:pPr>
      <w:rPr>
        <w:rFonts w:eastAsia="Times New Roman" w:cstheme="minorHAnsi" w:hint="default"/>
        <w:b/>
        <w:bCs/>
        <w:i/>
        <w:iCs w:val="0"/>
      </w:rPr>
    </w:lvl>
    <w:lvl w:ilvl="2">
      <w:start w:val="1"/>
      <w:numFmt w:val="decimal"/>
      <w:lvlText w:val="%1.%2.%3."/>
      <w:lvlJc w:val="left"/>
      <w:pPr>
        <w:ind w:left="720" w:hanging="720"/>
      </w:pPr>
      <w:rPr>
        <w:rFonts w:eastAsia="Times New Roman" w:cstheme="minorHAnsi" w:hint="default"/>
        <w:b w:val="0"/>
      </w:rPr>
    </w:lvl>
    <w:lvl w:ilvl="3">
      <w:start w:val="1"/>
      <w:numFmt w:val="decimal"/>
      <w:lvlText w:val="%1.%2.%3.%4."/>
      <w:lvlJc w:val="left"/>
      <w:pPr>
        <w:ind w:left="1080" w:hanging="1080"/>
      </w:pPr>
      <w:rPr>
        <w:rFonts w:eastAsia="Times New Roman" w:cstheme="minorHAnsi" w:hint="default"/>
        <w:b w:val="0"/>
      </w:rPr>
    </w:lvl>
    <w:lvl w:ilvl="4">
      <w:start w:val="1"/>
      <w:numFmt w:val="decimal"/>
      <w:lvlText w:val="%1.%2.%3.%4.%5."/>
      <w:lvlJc w:val="left"/>
      <w:pPr>
        <w:ind w:left="1080" w:hanging="1080"/>
      </w:pPr>
      <w:rPr>
        <w:rFonts w:eastAsia="Times New Roman" w:cstheme="minorHAnsi" w:hint="default"/>
        <w:b w:val="0"/>
      </w:rPr>
    </w:lvl>
    <w:lvl w:ilvl="5">
      <w:start w:val="1"/>
      <w:numFmt w:val="decimal"/>
      <w:lvlText w:val="%1.%2.%3.%4.%5.%6."/>
      <w:lvlJc w:val="left"/>
      <w:pPr>
        <w:ind w:left="1440" w:hanging="1440"/>
      </w:pPr>
      <w:rPr>
        <w:rFonts w:eastAsia="Times New Roman" w:cstheme="minorHAnsi" w:hint="default"/>
        <w:b w:val="0"/>
      </w:rPr>
    </w:lvl>
    <w:lvl w:ilvl="6">
      <w:start w:val="1"/>
      <w:numFmt w:val="decimal"/>
      <w:lvlText w:val="%1.%2.%3.%4.%5.%6.%7."/>
      <w:lvlJc w:val="left"/>
      <w:pPr>
        <w:ind w:left="1440" w:hanging="1440"/>
      </w:pPr>
      <w:rPr>
        <w:rFonts w:eastAsia="Times New Roman" w:cstheme="minorHAnsi" w:hint="default"/>
        <w:b w:val="0"/>
      </w:rPr>
    </w:lvl>
    <w:lvl w:ilvl="7">
      <w:start w:val="1"/>
      <w:numFmt w:val="decimal"/>
      <w:lvlText w:val="%1.%2.%3.%4.%5.%6.%7.%8."/>
      <w:lvlJc w:val="left"/>
      <w:pPr>
        <w:ind w:left="1800" w:hanging="1800"/>
      </w:pPr>
      <w:rPr>
        <w:rFonts w:eastAsia="Times New Roman" w:cstheme="minorHAnsi" w:hint="default"/>
        <w:b w:val="0"/>
      </w:rPr>
    </w:lvl>
    <w:lvl w:ilvl="8">
      <w:start w:val="1"/>
      <w:numFmt w:val="decimal"/>
      <w:lvlText w:val="%1.%2.%3.%4.%5.%6.%7.%8.%9."/>
      <w:lvlJc w:val="left"/>
      <w:pPr>
        <w:ind w:left="1800" w:hanging="1800"/>
      </w:pPr>
      <w:rPr>
        <w:rFonts w:eastAsia="Times New Roman" w:cstheme="minorHAnsi" w:hint="default"/>
        <w:b w:val="0"/>
      </w:rPr>
    </w:lvl>
  </w:abstractNum>
  <w:abstractNum w:abstractNumId="15" w15:restartNumberingAfterBreak="0">
    <w:nsid w:val="362430ED"/>
    <w:multiLevelType w:val="hybridMultilevel"/>
    <w:tmpl w:val="71F65956"/>
    <w:lvl w:ilvl="0" w:tplc="A9C69434">
      <w:start w:val="1"/>
      <w:numFmt w:val="bullet"/>
      <w:lvlText w:val=""/>
      <w:lvlJc w:val="left"/>
      <w:pPr>
        <w:tabs>
          <w:tab w:val="num" w:pos="720"/>
        </w:tabs>
        <w:ind w:left="720" w:hanging="360"/>
      </w:pPr>
      <w:rPr>
        <w:rFonts w:ascii="Wingdings" w:hAnsi="Wingdings" w:hint="default"/>
      </w:rPr>
    </w:lvl>
    <w:lvl w:ilvl="1" w:tplc="19CCF604">
      <w:start w:val="512"/>
      <w:numFmt w:val="bullet"/>
      <w:lvlText w:val="o"/>
      <w:lvlJc w:val="left"/>
      <w:pPr>
        <w:tabs>
          <w:tab w:val="num" w:pos="1440"/>
        </w:tabs>
        <w:ind w:left="1440" w:hanging="360"/>
      </w:pPr>
      <w:rPr>
        <w:rFonts w:ascii="Courier New" w:hAnsi="Courier New" w:hint="default"/>
      </w:rPr>
    </w:lvl>
    <w:lvl w:ilvl="2" w:tplc="7A52FFFA" w:tentative="1">
      <w:start w:val="1"/>
      <w:numFmt w:val="bullet"/>
      <w:lvlText w:val=""/>
      <w:lvlJc w:val="left"/>
      <w:pPr>
        <w:tabs>
          <w:tab w:val="num" w:pos="2160"/>
        </w:tabs>
        <w:ind w:left="2160" w:hanging="360"/>
      </w:pPr>
      <w:rPr>
        <w:rFonts w:ascii="Wingdings" w:hAnsi="Wingdings" w:hint="default"/>
      </w:rPr>
    </w:lvl>
    <w:lvl w:ilvl="3" w:tplc="B54482D6" w:tentative="1">
      <w:start w:val="1"/>
      <w:numFmt w:val="bullet"/>
      <w:lvlText w:val=""/>
      <w:lvlJc w:val="left"/>
      <w:pPr>
        <w:tabs>
          <w:tab w:val="num" w:pos="2880"/>
        </w:tabs>
        <w:ind w:left="2880" w:hanging="360"/>
      </w:pPr>
      <w:rPr>
        <w:rFonts w:ascii="Wingdings" w:hAnsi="Wingdings" w:hint="default"/>
      </w:rPr>
    </w:lvl>
    <w:lvl w:ilvl="4" w:tplc="D4A43D22" w:tentative="1">
      <w:start w:val="1"/>
      <w:numFmt w:val="bullet"/>
      <w:lvlText w:val=""/>
      <w:lvlJc w:val="left"/>
      <w:pPr>
        <w:tabs>
          <w:tab w:val="num" w:pos="3600"/>
        </w:tabs>
        <w:ind w:left="3600" w:hanging="360"/>
      </w:pPr>
      <w:rPr>
        <w:rFonts w:ascii="Wingdings" w:hAnsi="Wingdings" w:hint="default"/>
      </w:rPr>
    </w:lvl>
    <w:lvl w:ilvl="5" w:tplc="A7F4CF88" w:tentative="1">
      <w:start w:val="1"/>
      <w:numFmt w:val="bullet"/>
      <w:lvlText w:val=""/>
      <w:lvlJc w:val="left"/>
      <w:pPr>
        <w:tabs>
          <w:tab w:val="num" w:pos="4320"/>
        </w:tabs>
        <w:ind w:left="4320" w:hanging="360"/>
      </w:pPr>
      <w:rPr>
        <w:rFonts w:ascii="Wingdings" w:hAnsi="Wingdings" w:hint="default"/>
      </w:rPr>
    </w:lvl>
    <w:lvl w:ilvl="6" w:tplc="0F7A3D2E" w:tentative="1">
      <w:start w:val="1"/>
      <w:numFmt w:val="bullet"/>
      <w:lvlText w:val=""/>
      <w:lvlJc w:val="left"/>
      <w:pPr>
        <w:tabs>
          <w:tab w:val="num" w:pos="5040"/>
        </w:tabs>
        <w:ind w:left="5040" w:hanging="360"/>
      </w:pPr>
      <w:rPr>
        <w:rFonts w:ascii="Wingdings" w:hAnsi="Wingdings" w:hint="default"/>
      </w:rPr>
    </w:lvl>
    <w:lvl w:ilvl="7" w:tplc="8C74D44C" w:tentative="1">
      <w:start w:val="1"/>
      <w:numFmt w:val="bullet"/>
      <w:lvlText w:val=""/>
      <w:lvlJc w:val="left"/>
      <w:pPr>
        <w:tabs>
          <w:tab w:val="num" w:pos="5760"/>
        </w:tabs>
        <w:ind w:left="5760" w:hanging="360"/>
      </w:pPr>
      <w:rPr>
        <w:rFonts w:ascii="Wingdings" w:hAnsi="Wingdings" w:hint="default"/>
      </w:rPr>
    </w:lvl>
    <w:lvl w:ilvl="8" w:tplc="EC26291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6E5E1E"/>
    <w:multiLevelType w:val="hybridMultilevel"/>
    <w:tmpl w:val="844CD02C"/>
    <w:lvl w:ilvl="0" w:tplc="D90AEED2">
      <w:start w:val="1"/>
      <w:numFmt w:val="bullet"/>
      <w:lvlText w:val=""/>
      <w:lvlJc w:val="left"/>
      <w:pPr>
        <w:ind w:left="720" w:hanging="360"/>
      </w:pPr>
      <w:rPr>
        <w:rFonts w:ascii="Wingdings" w:hAnsi="Wingdings"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FD716C"/>
    <w:multiLevelType w:val="hybridMultilevel"/>
    <w:tmpl w:val="B5180B38"/>
    <w:lvl w:ilvl="0" w:tplc="A8A44896">
      <w:start w:val="1"/>
      <w:numFmt w:val="bullet"/>
      <w:lvlText w:val=""/>
      <w:lvlJc w:val="left"/>
      <w:pPr>
        <w:ind w:left="775" w:hanging="360"/>
      </w:pPr>
      <w:rPr>
        <w:rFonts w:ascii="Wingdings" w:hAnsi="Wingdings" w:hint="default"/>
        <w:color w:val="C00000"/>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abstractNum w:abstractNumId="18" w15:restartNumberingAfterBreak="0">
    <w:nsid w:val="3EF57034"/>
    <w:multiLevelType w:val="hybridMultilevel"/>
    <w:tmpl w:val="AA16BAAC"/>
    <w:lvl w:ilvl="0" w:tplc="EBF600CE">
      <w:start w:val="1"/>
      <w:numFmt w:val="bullet"/>
      <w:lvlText w:val="o"/>
      <w:lvlJc w:val="left"/>
      <w:pPr>
        <w:tabs>
          <w:tab w:val="num" w:pos="720"/>
        </w:tabs>
        <w:ind w:left="720" w:hanging="360"/>
      </w:pPr>
      <w:rPr>
        <w:rFonts w:ascii="Courier New" w:hAnsi="Courier New" w:hint="default"/>
      </w:rPr>
    </w:lvl>
    <w:lvl w:ilvl="1" w:tplc="36AE4304">
      <w:start w:val="1"/>
      <w:numFmt w:val="bullet"/>
      <w:lvlText w:val="o"/>
      <w:lvlJc w:val="left"/>
      <w:pPr>
        <w:tabs>
          <w:tab w:val="num" w:pos="1440"/>
        </w:tabs>
        <w:ind w:left="1440" w:hanging="360"/>
      </w:pPr>
      <w:rPr>
        <w:rFonts w:ascii="Courier New" w:hAnsi="Courier New" w:hint="default"/>
      </w:rPr>
    </w:lvl>
    <w:lvl w:ilvl="2" w:tplc="5E42913C" w:tentative="1">
      <w:start w:val="1"/>
      <w:numFmt w:val="bullet"/>
      <w:lvlText w:val="o"/>
      <w:lvlJc w:val="left"/>
      <w:pPr>
        <w:tabs>
          <w:tab w:val="num" w:pos="2160"/>
        </w:tabs>
        <w:ind w:left="2160" w:hanging="360"/>
      </w:pPr>
      <w:rPr>
        <w:rFonts w:ascii="Courier New" w:hAnsi="Courier New" w:hint="default"/>
      </w:rPr>
    </w:lvl>
    <w:lvl w:ilvl="3" w:tplc="290E58A6" w:tentative="1">
      <w:start w:val="1"/>
      <w:numFmt w:val="bullet"/>
      <w:lvlText w:val="o"/>
      <w:lvlJc w:val="left"/>
      <w:pPr>
        <w:tabs>
          <w:tab w:val="num" w:pos="2880"/>
        </w:tabs>
        <w:ind w:left="2880" w:hanging="360"/>
      </w:pPr>
      <w:rPr>
        <w:rFonts w:ascii="Courier New" w:hAnsi="Courier New" w:hint="default"/>
      </w:rPr>
    </w:lvl>
    <w:lvl w:ilvl="4" w:tplc="47EEF640" w:tentative="1">
      <w:start w:val="1"/>
      <w:numFmt w:val="bullet"/>
      <w:lvlText w:val="o"/>
      <w:lvlJc w:val="left"/>
      <w:pPr>
        <w:tabs>
          <w:tab w:val="num" w:pos="3600"/>
        </w:tabs>
        <w:ind w:left="3600" w:hanging="360"/>
      </w:pPr>
      <w:rPr>
        <w:rFonts w:ascii="Courier New" w:hAnsi="Courier New" w:hint="default"/>
      </w:rPr>
    </w:lvl>
    <w:lvl w:ilvl="5" w:tplc="98FC9206" w:tentative="1">
      <w:start w:val="1"/>
      <w:numFmt w:val="bullet"/>
      <w:lvlText w:val="o"/>
      <w:lvlJc w:val="left"/>
      <w:pPr>
        <w:tabs>
          <w:tab w:val="num" w:pos="4320"/>
        </w:tabs>
        <w:ind w:left="4320" w:hanging="360"/>
      </w:pPr>
      <w:rPr>
        <w:rFonts w:ascii="Courier New" w:hAnsi="Courier New" w:hint="default"/>
      </w:rPr>
    </w:lvl>
    <w:lvl w:ilvl="6" w:tplc="8A3A41A8" w:tentative="1">
      <w:start w:val="1"/>
      <w:numFmt w:val="bullet"/>
      <w:lvlText w:val="o"/>
      <w:lvlJc w:val="left"/>
      <w:pPr>
        <w:tabs>
          <w:tab w:val="num" w:pos="5040"/>
        </w:tabs>
        <w:ind w:left="5040" w:hanging="360"/>
      </w:pPr>
      <w:rPr>
        <w:rFonts w:ascii="Courier New" w:hAnsi="Courier New" w:hint="default"/>
      </w:rPr>
    </w:lvl>
    <w:lvl w:ilvl="7" w:tplc="2B06F11E" w:tentative="1">
      <w:start w:val="1"/>
      <w:numFmt w:val="bullet"/>
      <w:lvlText w:val="o"/>
      <w:lvlJc w:val="left"/>
      <w:pPr>
        <w:tabs>
          <w:tab w:val="num" w:pos="5760"/>
        </w:tabs>
        <w:ind w:left="5760" w:hanging="360"/>
      </w:pPr>
      <w:rPr>
        <w:rFonts w:ascii="Courier New" w:hAnsi="Courier New" w:hint="default"/>
      </w:rPr>
    </w:lvl>
    <w:lvl w:ilvl="8" w:tplc="A6AEF84A"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3F740035"/>
    <w:multiLevelType w:val="hybridMultilevel"/>
    <w:tmpl w:val="5846E8C0"/>
    <w:lvl w:ilvl="0" w:tplc="98384546">
      <w:start w:val="1"/>
      <w:numFmt w:val="bullet"/>
      <w:lvlText w:val=""/>
      <w:lvlJc w:val="left"/>
      <w:pPr>
        <w:tabs>
          <w:tab w:val="num" w:pos="720"/>
        </w:tabs>
        <w:ind w:left="720" w:hanging="360"/>
      </w:pPr>
      <w:rPr>
        <w:rFonts w:ascii="Wingdings" w:hAnsi="Wingdings" w:hint="default"/>
      </w:rPr>
    </w:lvl>
    <w:lvl w:ilvl="1" w:tplc="FE90A07E" w:tentative="1">
      <w:start w:val="1"/>
      <w:numFmt w:val="bullet"/>
      <w:lvlText w:val=""/>
      <w:lvlJc w:val="left"/>
      <w:pPr>
        <w:tabs>
          <w:tab w:val="num" w:pos="1440"/>
        </w:tabs>
        <w:ind w:left="1440" w:hanging="360"/>
      </w:pPr>
      <w:rPr>
        <w:rFonts w:ascii="Wingdings" w:hAnsi="Wingdings" w:hint="default"/>
      </w:rPr>
    </w:lvl>
    <w:lvl w:ilvl="2" w:tplc="AF0CEBE2" w:tentative="1">
      <w:start w:val="1"/>
      <w:numFmt w:val="bullet"/>
      <w:lvlText w:val=""/>
      <w:lvlJc w:val="left"/>
      <w:pPr>
        <w:tabs>
          <w:tab w:val="num" w:pos="2160"/>
        </w:tabs>
        <w:ind w:left="2160" w:hanging="360"/>
      </w:pPr>
      <w:rPr>
        <w:rFonts w:ascii="Wingdings" w:hAnsi="Wingdings" w:hint="default"/>
      </w:rPr>
    </w:lvl>
    <w:lvl w:ilvl="3" w:tplc="0010CAA0" w:tentative="1">
      <w:start w:val="1"/>
      <w:numFmt w:val="bullet"/>
      <w:lvlText w:val=""/>
      <w:lvlJc w:val="left"/>
      <w:pPr>
        <w:tabs>
          <w:tab w:val="num" w:pos="2880"/>
        </w:tabs>
        <w:ind w:left="2880" w:hanging="360"/>
      </w:pPr>
      <w:rPr>
        <w:rFonts w:ascii="Wingdings" w:hAnsi="Wingdings" w:hint="default"/>
      </w:rPr>
    </w:lvl>
    <w:lvl w:ilvl="4" w:tplc="E7E4CF16" w:tentative="1">
      <w:start w:val="1"/>
      <w:numFmt w:val="bullet"/>
      <w:lvlText w:val=""/>
      <w:lvlJc w:val="left"/>
      <w:pPr>
        <w:tabs>
          <w:tab w:val="num" w:pos="3600"/>
        </w:tabs>
        <w:ind w:left="3600" w:hanging="360"/>
      </w:pPr>
      <w:rPr>
        <w:rFonts w:ascii="Wingdings" w:hAnsi="Wingdings" w:hint="default"/>
      </w:rPr>
    </w:lvl>
    <w:lvl w:ilvl="5" w:tplc="2C286472" w:tentative="1">
      <w:start w:val="1"/>
      <w:numFmt w:val="bullet"/>
      <w:lvlText w:val=""/>
      <w:lvlJc w:val="left"/>
      <w:pPr>
        <w:tabs>
          <w:tab w:val="num" w:pos="4320"/>
        </w:tabs>
        <w:ind w:left="4320" w:hanging="360"/>
      </w:pPr>
      <w:rPr>
        <w:rFonts w:ascii="Wingdings" w:hAnsi="Wingdings" w:hint="default"/>
      </w:rPr>
    </w:lvl>
    <w:lvl w:ilvl="6" w:tplc="C810CC0E" w:tentative="1">
      <w:start w:val="1"/>
      <w:numFmt w:val="bullet"/>
      <w:lvlText w:val=""/>
      <w:lvlJc w:val="left"/>
      <w:pPr>
        <w:tabs>
          <w:tab w:val="num" w:pos="5040"/>
        </w:tabs>
        <w:ind w:left="5040" w:hanging="360"/>
      </w:pPr>
      <w:rPr>
        <w:rFonts w:ascii="Wingdings" w:hAnsi="Wingdings" w:hint="default"/>
      </w:rPr>
    </w:lvl>
    <w:lvl w:ilvl="7" w:tplc="E89409AA" w:tentative="1">
      <w:start w:val="1"/>
      <w:numFmt w:val="bullet"/>
      <w:lvlText w:val=""/>
      <w:lvlJc w:val="left"/>
      <w:pPr>
        <w:tabs>
          <w:tab w:val="num" w:pos="5760"/>
        </w:tabs>
        <w:ind w:left="5760" w:hanging="360"/>
      </w:pPr>
      <w:rPr>
        <w:rFonts w:ascii="Wingdings" w:hAnsi="Wingdings" w:hint="default"/>
      </w:rPr>
    </w:lvl>
    <w:lvl w:ilvl="8" w:tplc="43B866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E47DF"/>
    <w:multiLevelType w:val="hybridMultilevel"/>
    <w:tmpl w:val="0D5ABA0C"/>
    <w:lvl w:ilvl="0" w:tplc="F97A4B5C">
      <w:start w:val="1"/>
      <w:numFmt w:val="bullet"/>
      <w:lvlText w:val=""/>
      <w:lvlJc w:val="left"/>
      <w:pPr>
        <w:tabs>
          <w:tab w:val="num" w:pos="720"/>
        </w:tabs>
        <w:ind w:left="720" w:hanging="360"/>
      </w:pPr>
      <w:rPr>
        <w:rFonts w:ascii="Wingdings" w:hAnsi="Wingdings" w:hint="default"/>
      </w:rPr>
    </w:lvl>
    <w:lvl w:ilvl="1" w:tplc="8C66B5EE" w:tentative="1">
      <w:start w:val="1"/>
      <w:numFmt w:val="bullet"/>
      <w:lvlText w:val=""/>
      <w:lvlJc w:val="left"/>
      <w:pPr>
        <w:tabs>
          <w:tab w:val="num" w:pos="1440"/>
        </w:tabs>
        <w:ind w:left="1440" w:hanging="360"/>
      </w:pPr>
      <w:rPr>
        <w:rFonts w:ascii="Wingdings" w:hAnsi="Wingdings" w:hint="default"/>
      </w:rPr>
    </w:lvl>
    <w:lvl w:ilvl="2" w:tplc="E2BA9D8C" w:tentative="1">
      <w:start w:val="1"/>
      <w:numFmt w:val="bullet"/>
      <w:lvlText w:val=""/>
      <w:lvlJc w:val="left"/>
      <w:pPr>
        <w:tabs>
          <w:tab w:val="num" w:pos="2160"/>
        </w:tabs>
        <w:ind w:left="2160" w:hanging="360"/>
      </w:pPr>
      <w:rPr>
        <w:rFonts w:ascii="Wingdings" w:hAnsi="Wingdings" w:hint="default"/>
      </w:rPr>
    </w:lvl>
    <w:lvl w:ilvl="3" w:tplc="A29CCF8E" w:tentative="1">
      <w:start w:val="1"/>
      <w:numFmt w:val="bullet"/>
      <w:lvlText w:val=""/>
      <w:lvlJc w:val="left"/>
      <w:pPr>
        <w:tabs>
          <w:tab w:val="num" w:pos="2880"/>
        </w:tabs>
        <w:ind w:left="2880" w:hanging="360"/>
      </w:pPr>
      <w:rPr>
        <w:rFonts w:ascii="Wingdings" w:hAnsi="Wingdings" w:hint="default"/>
      </w:rPr>
    </w:lvl>
    <w:lvl w:ilvl="4" w:tplc="12605DAC" w:tentative="1">
      <w:start w:val="1"/>
      <w:numFmt w:val="bullet"/>
      <w:lvlText w:val=""/>
      <w:lvlJc w:val="left"/>
      <w:pPr>
        <w:tabs>
          <w:tab w:val="num" w:pos="3600"/>
        </w:tabs>
        <w:ind w:left="3600" w:hanging="360"/>
      </w:pPr>
      <w:rPr>
        <w:rFonts w:ascii="Wingdings" w:hAnsi="Wingdings" w:hint="default"/>
      </w:rPr>
    </w:lvl>
    <w:lvl w:ilvl="5" w:tplc="FB0CC1DC" w:tentative="1">
      <w:start w:val="1"/>
      <w:numFmt w:val="bullet"/>
      <w:lvlText w:val=""/>
      <w:lvlJc w:val="left"/>
      <w:pPr>
        <w:tabs>
          <w:tab w:val="num" w:pos="4320"/>
        </w:tabs>
        <w:ind w:left="4320" w:hanging="360"/>
      </w:pPr>
      <w:rPr>
        <w:rFonts w:ascii="Wingdings" w:hAnsi="Wingdings" w:hint="default"/>
      </w:rPr>
    </w:lvl>
    <w:lvl w:ilvl="6" w:tplc="B4C6A8D8" w:tentative="1">
      <w:start w:val="1"/>
      <w:numFmt w:val="bullet"/>
      <w:lvlText w:val=""/>
      <w:lvlJc w:val="left"/>
      <w:pPr>
        <w:tabs>
          <w:tab w:val="num" w:pos="5040"/>
        </w:tabs>
        <w:ind w:left="5040" w:hanging="360"/>
      </w:pPr>
      <w:rPr>
        <w:rFonts w:ascii="Wingdings" w:hAnsi="Wingdings" w:hint="default"/>
      </w:rPr>
    </w:lvl>
    <w:lvl w:ilvl="7" w:tplc="DB468A86" w:tentative="1">
      <w:start w:val="1"/>
      <w:numFmt w:val="bullet"/>
      <w:lvlText w:val=""/>
      <w:lvlJc w:val="left"/>
      <w:pPr>
        <w:tabs>
          <w:tab w:val="num" w:pos="5760"/>
        </w:tabs>
        <w:ind w:left="5760" w:hanging="360"/>
      </w:pPr>
      <w:rPr>
        <w:rFonts w:ascii="Wingdings" w:hAnsi="Wingdings" w:hint="default"/>
      </w:rPr>
    </w:lvl>
    <w:lvl w:ilvl="8" w:tplc="D88E43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A7A44"/>
    <w:multiLevelType w:val="hybridMultilevel"/>
    <w:tmpl w:val="447E238A"/>
    <w:lvl w:ilvl="0" w:tplc="E7FC572C">
      <w:start w:val="1"/>
      <w:numFmt w:val="decimal"/>
      <w:lvlText w:val="%1."/>
      <w:lvlJc w:val="left"/>
      <w:pPr>
        <w:ind w:left="3479" w:hanging="360"/>
      </w:pPr>
      <w:rPr>
        <w:rFonts w:hint="default"/>
        <w:b/>
        <w:bCs w:val="0"/>
        <w:color w:val="4F81BD" w:themeColor="accent1"/>
        <w:sz w:val="28"/>
        <w:szCs w:val="28"/>
      </w:rPr>
    </w:lvl>
    <w:lvl w:ilvl="1" w:tplc="040C0019">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abstractNum w:abstractNumId="22" w15:restartNumberingAfterBreak="0">
    <w:nsid w:val="48576A92"/>
    <w:multiLevelType w:val="hybridMultilevel"/>
    <w:tmpl w:val="72860D46"/>
    <w:lvl w:ilvl="0" w:tplc="7F546014">
      <w:start w:val="1"/>
      <w:numFmt w:val="bullet"/>
      <w:lvlText w:val=""/>
      <w:lvlJc w:val="left"/>
      <w:pPr>
        <w:tabs>
          <w:tab w:val="num" w:pos="720"/>
        </w:tabs>
        <w:ind w:left="720" w:hanging="360"/>
      </w:pPr>
      <w:rPr>
        <w:rFonts w:ascii="Wingdings" w:hAnsi="Wingdings" w:hint="default"/>
      </w:rPr>
    </w:lvl>
    <w:lvl w:ilvl="1" w:tplc="68D8C888">
      <w:start w:val="512"/>
      <w:numFmt w:val="bullet"/>
      <w:lvlText w:val="o"/>
      <w:lvlJc w:val="left"/>
      <w:pPr>
        <w:tabs>
          <w:tab w:val="num" w:pos="1440"/>
        </w:tabs>
        <w:ind w:left="1440" w:hanging="360"/>
      </w:pPr>
      <w:rPr>
        <w:rFonts w:ascii="Courier New" w:hAnsi="Courier New" w:hint="default"/>
      </w:rPr>
    </w:lvl>
    <w:lvl w:ilvl="2" w:tplc="ACC44AE6" w:tentative="1">
      <w:start w:val="1"/>
      <w:numFmt w:val="bullet"/>
      <w:lvlText w:val=""/>
      <w:lvlJc w:val="left"/>
      <w:pPr>
        <w:tabs>
          <w:tab w:val="num" w:pos="2160"/>
        </w:tabs>
        <w:ind w:left="2160" w:hanging="360"/>
      </w:pPr>
      <w:rPr>
        <w:rFonts w:ascii="Wingdings" w:hAnsi="Wingdings" w:hint="default"/>
      </w:rPr>
    </w:lvl>
    <w:lvl w:ilvl="3" w:tplc="B7C0EDA2" w:tentative="1">
      <w:start w:val="1"/>
      <w:numFmt w:val="bullet"/>
      <w:lvlText w:val=""/>
      <w:lvlJc w:val="left"/>
      <w:pPr>
        <w:tabs>
          <w:tab w:val="num" w:pos="2880"/>
        </w:tabs>
        <w:ind w:left="2880" w:hanging="360"/>
      </w:pPr>
      <w:rPr>
        <w:rFonts w:ascii="Wingdings" w:hAnsi="Wingdings" w:hint="default"/>
      </w:rPr>
    </w:lvl>
    <w:lvl w:ilvl="4" w:tplc="ECDAFD32" w:tentative="1">
      <w:start w:val="1"/>
      <w:numFmt w:val="bullet"/>
      <w:lvlText w:val=""/>
      <w:lvlJc w:val="left"/>
      <w:pPr>
        <w:tabs>
          <w:tab w:val="num" w:pos="3600"/>
        </w:tabs>
        <w:ind w:left="3600" w:hanging="360"/>
      </w:pPr>
      <w:rPr>
        <w:rFonts w:ascii="Wingdings" w:hAnsi="Wingdings" w:hint="default"/>
      </w:rPr>
    </w:lvl>
    <w:lvl w:ilvl="5" w:tplc="339EAEA6" w:tentative="1">
      <w:start w:val="1"/>
      <w:numFmt w:val="bullet"/>
      <w:lvlText w:val=""/>
      <w:lvlJc w:val="left"/>
      <w:pPr>
        <w:tabs>
          <w:tab w:val="num" w:pos="4320"/>
        </w:tabs>
        <w:ind w:left="4320" w:hanging="360"/>
      </w:pPr>
      <w:rPr>
        <w:rFonts w:ascii="Wingdings" w:hAnsi="Wingdings" w:hint="default"/>
      </w:rPr>
    </w:lvl>
    <w:lvl w:ilvl="6" w:tplc="9CF867BE" w:tentative="1">
      <w:start w:val="1"/>
      <w:numFmt w:val="bullet"/>
      <w:lvlText w:val=""/>
      <w:lvlJc w:val="left"/>
      <w:pPr>
        <w:tabs>
          <w:tab w:val="num" w:pos="5040"/>
        </w:tabs>
        <w:ind w:left="5040" w:hanging="360"/>
      </w:pPr>
      <w:rPr>
        <w:rFonts w:ascii="Wingdings" w:hAnsi="Wingdings" w:hint="default"/>
      </w:rPr>
    </w:lvl>
    <w:lvl w:ilvl="7" w:tplc="6422DAD2" w:tentative="1">
      <w:start w:val="1"/>
      <w:numFmt w:val="bullet"/>
      <w:lvlText w:val=""/>
      <w:lvlJc w:val="left"/>
      <w:pPr>
        <w:tabs>
          <w:tab w:val="num" w:pos="5760"/>
        </w:tabs>
        <w:ind w:left="5760" w:hanging="360"/>
      </w:pPr>
      <w:rPr>
        <w:rFonts w:ascii="Wingdings" w:hAnsi="Wingdings" w:hint="default"/>
      </w:rPr>
    </w:lvl>
    <w:lvl w:ilvl="8" w:tplc="5C602C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3B2371"/>
    <w:multiLevelType w:val="hybridMultilevel"/>
    <w:tmpl w:val="1AC8E814"/>
    <w:lvl w:ilvl="0" w:tplc="B58EB39C">
      <w:numFmt w:val="bullet"/>
      <w:lvlText w:val="-"/>
      <w:lvlJc w:val="left"/>
      <w:pPr>
        <w:ind w:left="720" w:hanging="360"/>
      </w:pPr>
      <w:rPr>
        <w:rFonts w:ascii="Calibri" w:eastAsiaTheme="minorEastAsia" w:hAnsi="Calibri" w:cs="Calibr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254393"/>
    <w:multiLevelType w:val="hybridMultilevel"/>
    <w:tmpl w:val="5248237E"/>
    <w:lvl w:ilvl="0" w:tplc="DABCECCE">
      <w:start w:val="1"/>
      <w:numFmt w:val="bullet"/>
      <w:lvlText w:val=""/>
      <w:lvlJc w:val="left"/>
      <w:pPr>
        <w:tabs>
          <w:tab w:val="num" w:pos="7023"/>
        </w:tabs>
        <w:ind w:left="7023" w:hanging="360"/>
      </w:pPr>
      <w:rPr>
        <w:rFonts w:ascii="Wingdings" w:hAnsi="Wingdings" w:hint="default"/>
      </w:rPr>
    </w:lvl>
    <w:lvl w:ilvl="1" w:tplc="5C082168">
      <w:start w:val="512"/>
      <w:numFmt w:val="bullet"/>
      <w:lvlText w:val="o"/>
      <w:lvlJc w:val="left"/>
      <w:pPr>
        <w:tabs>
          <w:tab w:val="num" w:pos="7743"/>
        </w:tabs>
        <w:ind w:left="7743" w:hanging="360"/>
      </w:pPr>
      <w:rPr>
        <w:rFonts w:ascii="Courier New" w:hAnsi="Courier New" w:hint="default"/>
      </w:rPr>
    </w:lvl>
    <w:lvl w:ilvl="2" w:tplc="DDE400C6" w:tentative="1">
      <w:start w:val="1"/>
      <w:numFmt w:val="bullet"/>
      <w:lvlText w:val=""/>
      <w:lvlJc w:val="left"/>
      <w:pPr>
        <w:tabs>
          <w:tab w:val="num" w:pos="8463"/>
        </w:tabs>
        <w:ind w:left="8463" w:hanging="360"/>
      </w:pPr>
      <w:rPr>
        <w:rFonts w:ascii="Wingdings" w:hAnsi="Wingdings" w:hint="default"/>
      </w:rPr>
    </w:lvl>
    <w:lvl w:ilvl="3" w:tplc="0EBEFA50" w:tentative="1">
      <w:start w:val="1"/>
      <w:numFmt w:val="bullet"/>
      <w:lvlText w:val=""/>
      <w:lvlJc w:val="left"/>
      <w:pPr>
        <w:tabs>
          <w:tab w:val="num" w:pos="9183"/>
        </w:tabs>
        <w:ind w:left="9183" w:hanging="360"/>
      </w:pPr>
      <w:rPr>
        <w:rFonts w:ascii="Wingdings" w:hAnsi="Wingdings" w:hint="default"/>
      </w:rPr>
    </w:lvl>
    <w:lvl w:ilvl="4" w:tplc="688424A4" w:tentative="1">
      <w:start w:val="1"/>
      <w:numFmt w:val="bullet"/>
      <w:lvlText w:val=""/>
      <w:lvlJc w:val="left"/>
      <w:pPr>
        <w:tabs>
          <w:tab w:val="num" w:pos="9903"/>
        </w:tabs>
        <w:ind w:left="9903" w:hanging="360"/>
      </w:pPr>
      <w:rPr>
        <w:rFonts w:ascii="Wingdings" w:hAnsi="Wingdings" w:hint="default"/>
      </w:rPr>
    </w:lvl>
    <w:lvl w:ilvl="5" w:tplc="E8AEF070" w:tentative="1">
      <w:start w:val="1"/>
      <w:numFmt w:val="bullet"/>
      <w:lvlText w:val=""/>
      <w:lvlJc w:val="left"/>
      <w:pPr>
        <w:tabs>
          <w:tab w:val="num" w:pos="10623"/>
        </w:tabs>
        <w:ind w:left="10623" w:hanging="360"/>
      </w:pPr>
      <w:rPr>
        <w:rFonts w:ascii="Wingdings" w:hAnsi="Wingdings" w:hint="default"/>
      </w:rPr>
    </w:lvl>
    <w:lvl w:ilvl="6" w:tplc="99EC6128" w:tentative="1">
      <w:start w:val="1"/>
      <w:numFmt w:val="bullet"/>
      <w:lvlText w:val=""/>
      <w:lvlJc w:val="left"/>
      <w:pPr>
        <w:tabs>
          <w:tab w:val="num" w:pos="11343"/>
        </w:tabs>
        <w:ind w:left="11343" w:hanging="360"/>
      </w:pPr>
      <w:rPr>
        <w:rFonts w:ascii="Wingdings" w:hAnsi="Wingdings" w:hint="default"/>
      </w:rPr>
    </w:lvl>
    <w:lvl w:ilvl="7" w:tplc="99B4253E" w:tentative="1">
      <w:start w:val="1"/>
      <w:numFmt w:val="bullet"/>
      <w:lvlText w:val=""/>
      <w:lvlJc w:val="left"/>
      <w:pPr>
        <w:tabs>
          <w:tab w:val="num" w:pos="12063"/>
        </w:tabs>
        <w:ind w:left="12063" w:hanging="360"/>
      </w:pPr>
      <w:rPr>
        <w:rFonts w:ascii="Wingdings" w:hAnsi="Wingdings" w:hint="default"/>
      </w:rPr>
    </w:lvl>
    <w:lvl w:ilvl="8" w:tplc="25E65532" w:tentative="1">
      <w:start w:val="1"/>
      <w:numFmt w:val="bullet"/>
      <w:lvlText w:val=""/>
      <w:lvlJc w:val="left"/>
      <w:pPr>
        <w:tabs>
          <w:tab w:val="num" w:pos="12783"/>
        </w:tabs>
        <w:ind w:left="12783" w:hanging="360"/>
      </w:pPr>
      <w:rPr>
        <w:rFonts w:ascii="Wingdings" w:hAnsi="Wingdings" w:hint="default"/>
      </w:rPr>
    </w:lvl>
  </w:abstractNum>
  <w:abstractNum w:abstractNumId="25" w15:restartNumberingAfterBreak="0">
    <w:nsid w:val="4E1F3B0F"/>
    <w:multiLevelType w:val="hybridMultilevel"/>
    <w:tmpl w:val="BA6E9D44"/>
    <w:lvl w:ilvl="0" w:tplc="E3780664">
      <w:start w:val="1"/>
      <w:numFmt w:val="bullet"/>
      <w:lvlText w:val=""/>
      <w:lvlJc w:val="left"/>
      <w:pPr>
        <w:tabs>
          <w:tab w:val="num" w:pos="720"/>
        </w:tabs>
        <w:ind w:left="720" w:hanging="360"/>
      </w:pPr>
      <w:rPr>
        <w:rFonts w:ascii="Wingdings" w:hAnsi="Wingdings" w:hint="default"/>
      </w:rPr>
    </w:lvl>
    <w:lvl w:ilvl="1" w:tplc="A50A2024" w:tentative="1">
      <w:start w:val="1"/>
      <w:numFmt w:val="bullet"/>
      <w:lvlText w:val=""/>
      <w:lvlJc w:val="left"/>
      <w:pPr>
        <w:tabs>
          <w:tab w:val="num" w:pos="1440"/>
        </w:tabs>
        <w:ind w:left="1440" w:hanging="360"/>
      </w:pPr>
      <w:rPr>
        <w:rFonts w:ascii="Wingdings" w:hAnsi="Wingdings" w:hint="default"/>
      </w:rPr>
    </w:lvl>
    <w:lvl w:ilvl="2" w:tplc="702EFE12" w:tentative="1">
      <w:start w:val="1"/>
      <w:numFmt w:val="bullet"/>
      <w:lvlText w:val=""/>
      <w:lvlJc w:val="left"/>
      <w:pPr>
        <w:tabs>
          <w:tab w:val="num" w:pos="2160"/>
        </w:tabs>
        <w:ind w:left="2160" w:hanging="360"/>
      </w:pPr>
      <w:rPr>
        <w:rFonts w:ascii="Wingdings" w:hAnsi="Wingdings" w:hint="default"/>
      </w:rPr>
    </w:lvl>
    <w:lvl w:ilvl="3" w:tplc="895ADCD2" w:tentative="1">
      <w:start w:val="1"/>
      <w:numFmt w:val="bullet"/>
      <w:lvlText w:val=""/>
      <w:lvlJc w:val="left"/>
      <w:pPr>
        <w:tabs>
          <w:tab w:val="num" w:pos="2880"/>
        </w:tabs>
        <w:ind w:left="2880" w:hanging="360"/>
      </w:pPr>
      <w:rPr>
        <w:rFonts w:ascii="Wingdings" w:hAnsi="Wingdings" w:hint="default"/>
      </w:rPr>
    </w:lvl>
    <w:lvl w:ilvl="4" w:tplc="086A3D64" w:tentative="1">
      <w:start w:val="1"/>
      <w:numFmt w:val="bullet"/>
      <w:lvlText w:val=""/>
      <w:lvlJc w:val="left"/>
      <w:pPr>
        <w:tabs>
          <w:tab w:val="num" w:pos="3600"/>
        </w:tabs>
        <w:ind w:left="3600" w:hanging="360"/>
      </w:pPr>
      <w:rPr>
        <w:rFonts w:ascii="Wingdings" w:hAnsi="Wingdings" w:hint="default"/>
      </w:rPr>
    </w:lvl>
    <w:lvl w:ilvl="5" w:tplc="B5E0EEDC" w:tentative="1">
      <w:start w:val="1"/>
      <w:numFmt w:val="bullet"/>
      <w:lvlText w:val=""/>
      <w:lvlJc w:val="left"/>
      <w:pPr>
        <w:tabs>
          <w:tab w:val="num" w:pos="4320"/>
        </w:tabs>
        <w:ind w:left="4320" w:hanging="360"/>
      </w:pPr>
      <w:rPr>
        <w:rFonts w:ascii="Wingdings" w:hAnsi="Wingdings" w:hint="default"/>
      </w:rPr>
    </w:lvl>
    <w:lvl w:ilvl="6" w:tplc="F7669F50" w:tentative="1">
      <w:start w:val="1"/>
      <w:numFmt w:val="bullet"/>
      <w:lvlText w:val=""/>
      <w:lvlJc w:val="left"/>
      <w:pPr>
        <w:tabs>
          <w:tab w:val="num" w:pos="5040"/>
        </w:tabs>
        <w:ind w:left="5040" w:hanging="360"/>
      </w:pPr>
      <w:rPr>
        <w:rFonts w:ascii="Wingdings" w:hAnsi="Wingdings" w:hint="default"/>
      </w:rPr>
    </w:lvl>
    <w:lvl w:ilvl="7" w:tplc="3A7614D8" w:tentative="1">
      <w:start w:val="1"/>
      <w:numFmt w:val="bullet"/>
      <w:lvlText w:val=""/>
      <w:lvlJc w:val="left"/>
      <w:pPr>
        <w:tabs>
          <w:tab w:val="num" w:pos="5760"/>
        </w:tabs>
        <w:ind w:left="5760" w:hanging="360"/>
      </w:pPr>
      <w:rPr>
        <w:rFonts w:ascii="Wingdings" w:hAnsi="Wingdings" w:hint="default"/>
      </w:rPr>
    </w:lvl>
    <w:lvl w:ilvl="8" w:tplc="EECA670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F0142"/>
    <w:multiLevelType w:val="hybridMultilevel"/>
    <w:tmpl w:val="FD845F98"/>
    <w:lvl w:ilvl="0" w:tplc="DC84597A">
      <w:start w:val="1"/>
      <w:numFmt w:val="bullet"/>
      <w:lvlText w:val="■"/>
      <w:lvlJc w:val="left"/>
      <w:pPr>
        <w:tabs>
          <w:tab w:val="num" w:pos="720"/>
        </w:tabs>
        <w:ind w:left="720" w:hanging="360"/>
      </w:pPr>
      <w:rPr>
        <w:rFonts w:ascii="Franklin Gothic Book" w:hAnsi="Franklin Gothic Book" w:hint="default"/>
      </w:rPr>
    </w:lvl>
    <w:lvl w:ilvl="1" w:tplc="2A8A56D4" w:tentative="1">
      <w:start w:val="1"/>
      <w:numFmt w:val="bullet"/>
      <w:lvlText w:val="■"/>
      <w:lvlJc w:val="left"/>
      <w:pPr>
        <w:tabs>
          <w:tab w:val="num" w:pos="1440"/>
        </w:tabs>
        <w:ind w:left="1440" w:hanging="360"/>
      </w:pPr>
      <w:rPr>
        <w:rFonts w:ascii="Franklin Gothic Book" w:hAnsi="Franklin Gothic Book" w:hint="default"/>
      </w:rPr>
    </w:lvl>
    <w:lvl w:ilvl="2" w:tplc="81AE6C7A" w:tentative="1">
      <w:start w:val="1"/>
      <w:numFmt w:val="bullet"/>
      <w:lvlText w:val="■"/>
      <w:lvlJc w:val="left"/>
      <w:pPr>
        <w:tabs>
          <w:tab w:val="num" w:pos="2160"/>
        </w:tabs>
        <w:ind w:left="2160" w:hanging="360"/>
      </w:pPr>
      <w:rPr>
        <w:rFonts w:ascii="Franklin Gothic Book" w:hAnsi="Franklin Gothic Book" w:hint="default"/>
      </w:rPr>
    </w:lvl>
    <w:lvl w:ilvl="3" w:tplc="F32ED87E" w:tentative="1">
      <w:start w:val="1"/>
      <w:numFmt w:val="bullet"/>
      <w:lvlText w:val="■"/>
      <w:lvlJc w:val="left"/>
      <w:pPr>
        <w:tabs>
          <w:tab w:val="num" w:pos="2880"/>
        </w:tabs>
        <w:ind w:left="2880" w:hanging="360"/>
      </w:pPr>
      <w:rPr>
        <w:rFonts w:ascii="Franklin Gothic Book" w:hAnsi="Franklin Gothic Book" w:hint="default"/>
      </w:rPr>
    </w:lvl>
    <w:lvl w:ilvl="4" w:tplc="E3443F0C" w:tentative="1">
      <w:start w:val="1"/>
      <w:numFmt w:val="bullet"/>
      <w:lvlText w:val="■"/>
      <w:lvlJc w:val="left"/>
      <w:pPr>
        <w:tabs>
          <w:tab w:val="num" w:pos="3600"/>
        </w:tabs>
        <w:ind w:left="3600" w:hanging="360"/>
      </w:pPr>
      <w:rPr>
        <w:rFonts w:ascii="Franklin Gothic Book" w:hAnsi="Franklin Gothic Book" w:hint="default"/>
      </w:rPr>
    </w:lvl>
    <w:lvl w:ilvl="5" w:tplc="3DCE70BA" w:tentative="1">
      <w:start w:val="1"/>
      <w:numFmt w:val="bullet"/>
      <w:lvlText w:val="■"/>
      <w:lvlJc w:val="left"/>
      <w:pPr>
        <w:tabs>
          <w:tab w:val="num" w:pos="4320"/>
        </w:tabs>
        <w:ind w:left="4320" w:hanging="360"/>
      </w:pPr>
      <w:rPr>
        <w:rFonts w:ascii="Franklin Gothic Book" w:hAnsi="Franklin Gothic Book" w:hint="default"/>
      </w:rPr>
    </w:lvl>
    <w:lvl w:ilvl="6" w:tplc="0BE25D10" w:tentative="1">
      <w:start w:val="1"/>
      <w:numFmt w:val="bullet"/>
      <w:lvlText w:val="■"/>
      <w:lvlJc w:val="left"/>
      <w:pPr>
        <w:tabs>
          <w:tab w:val="num" w:pos="5040"/>
        </w:tabs>
        <w:ind w:left="5040" w:hanging="360"/>
      </w:pPr>
      <w:rPr>
        <w:rFonts w:ascii="Franklin Gothic Book" w:hAnsi="Franklin Gothic Book" w:hint="default"/>
      </w:rPr>
    </w:lvl>
    <w:lvl w:ilvl="7" w:tplc="BF8AB1D2" w:tentative="1">
      <w:start w:val="1"/>
      <w:numFmt w:val="bullet"/>
      <w:lvlText w:val="■"/>
      <w:lvlJc w:val="left"/>
      <w:pPr>
        <w:tabs>
          <w:tab w:val="num" w:pos="5760"/>
        </w:tabs>
        <w:ind w:left="5760" w:hanging="360"/>
      </w:pPr>
      <w:rPr>
        <w:rFonts w:ascii="Franklin Gothic Book" w:hAnsi="Franklin Gothic Book" w:hint="default"/>
      </w:rPr>
    </w:lvl>
    <w:lvl w:ilvl="8" w:tplc="551A46A0" w:tentative="1">
      <w:start w:val="1"/>
      <w:numFmt w:val="bullet"/>
      <w:lvlText w:val="■"/>
      <w:lvlJc w:val="left"/>
      <w:pPr>
        <w:tabs>
          <w:tab w:val="num" w:pos="6480"/>
        </w:tabs>
        <w:ind w:left="6480" w:hanging="360"/>
      </w:pPr>
      <w:rPr>
        <w:rFonts w:ascii="Franklin Gothic Book" w:hAnsi="Franklin Gothic Book" w:hint="default"/>
      </w:rPr>
    </w:lvl>
  </w:abstractNum>
  <w:abstractNum w:abstractNumId="27" w15:restartNumberingAfterBreak="0">
    <w:nsid w:val="4F32041A"/>
    <w:multiLevelType w:val="hybridMultilevel"/>
    <w:tmpl w:val="11880878"/>
    <w:lvl w:ilvl="0" w:tplc="418883C8">
      <w:start w:val="1"/>
      <w:numFmt w:val="bullet"/>
      <w:lvlText w:val=""/>
      <w:lvlJc w:val="left"/>
      <w:pPr>
        <w:tabs>
          <w:tab w:val="num" w:pos="720"/>
        </w:tabs>
        <w:ind w:left="720" w:hanging="360"/>
      </w:pPr>
      <w:rPr>
        <w:rFonts w:ascii="Wingdings" w:hAnsi="Wingdings" w:hint="default"/>
      </w:rPr>
    </w:lvl>
    <w:lvl w:ilvl="1" w:tplc="2DA8109A" w:tentative="1">
      <w:start w:val="1"/>
      <w:numFmt w:val="bullet"/>
      <w:lvlText w:val=""/>
      <w:lvlJc w:val="left"/>
      <w:pPr>
        <w:tabs>
          <w:tab w:val="num" w:pos="1440"/>
        </w:tabs>
        <w:ind w:left="1440" w:hanging="360"/>
      </w:pPr>
      <w:rPr>
        <w:rFonts w:ascii="Wingdings" w:hAnsi="Wingdings" w:hint="default"/>
      </w:rPr>
    </w:lvl>
    <w:lvl w:ilvl="2" w:tplc="59686BC4" w:tentative="1">
      <w:start w:val="1"/>
      <w:numFmt w:val="bullet"/>
      <w:lvlText w:val=""/>
      <w:lvlJc w:val="left"/>
      <w:pPr>
        <w:tabs>
          <w:tab w:val="num" w:pos="2160"/>
        </w:tabs>
        <w:ind w:left="2160" w:hanging="360"/>
      </w:pPr>
      <w:rPr>
        <w:rFonts w:ascii="Wingdings" w:hAnsi="Wingdings" w:hint="default"/>
      </w:rPr>
    </w:lvl>
    <w:lvl w:ilvl="3" w:tplc="BF942718" w:tentative="1">
      <w:start w:val="1"/>
      <w:numFmt w:val="bullet"/>
      <w:lvlText w:val=""/>
      <w:lvlJc w:val="left"/>
      <w:pPr>
        <w:tabs>
          <w:tab w:val="num" w:pos="2880"/>
        </w:tabs>
        <w:ind w:left="2880" w:hanging="360"/>
      </w:pPr>
      <w:rPr>
        <w:rFonts w:ascii="Wingdings" w:hAnsi="Wingdings" w:hint="default"/>
      </w:rPr>
    </w:lvl>
    <w:lvl w:ilvl="4" w:tplc="4ED806A4" w:tentative="1">
      <w:start w:val="1"/>
      <w:numFmt w:val="bullet"/>
      <w:lvlText w:val=""/>
      <w:lvlJc w:val="left"/>
      <w:pPr>
        <w:tabs>
          <w:tab w:val="num" w:pos="3600"/>
        </w:tabs>
        <w:ind w:left="3600" w:hanging="360"/>
      </w:pPr>
      <w:rPr>
        <w:rFonts w:ascii="Wingdings" w:hAnsi="Wingdings" w:hint="default"/>
      </w:rPr>
    </w:lvl>
    <w:lvl w:ilvl="5" w:tplc="127A55D0" w:tentative="1">
      <w:start w:val="1"/>
      <w:numFmt w:val="bullet"/>
      <w:lvlText w:val=""/>
      <w:lvlJc w:val="left"/>
      <w:pPr>
        <w:tabs>
          <w:tab w:val="num" w:pos="4320"/>
        </w:tabs>
        <w:ind w:left="4320" w:hanging="360"/>
      </w:pPr>
      <w:rPr>
        <w:rFonts w:ascii="Wingdings" w:hAnsi="Wingdings" w:hint="default"/>
      </w:rPr>
    </w:lvl>
    <w:lvl w:ilvl="6" w:tplc="82904238" w:tentative="1">
      <w:start w:val="1"/>
      <w:numFmt w:val="bullet"/>
      <w:lvlText w:val=""/>
      <w:lvlJc w:val="left"/>
      <w:pPr>
        <w:tabs>
          <w:tab w:val="num" w:pos="5040"/>
        </w:tabs>
        <w:ind w:left="5040" w:hanging="360"/>
      </w:pPr>
      <w:rPr>
        <w:rFonts w:ascii="Wingdings" w:hAnsi="Wingdings" w:hint="default"/>
      </w:rPr>
    </w:lvl>
    <w:lvl w:ilvl="7" w:tplc="B6C42A8E" w:tentative="1">
      <w:start w:val="1"/>
      <w:numFmt w:val="bullet"/>
      <w:lvlText w:val=""/>
      <w:lvlJc w:val="left"/>
      <w:pPr>
        <w:tabs>
          <w:tab w:val="num" w:pos="5760"/>
        </w:tabs>
        <w:ind w:left="5760" w:hanging="360"/>
      </w:pPr>
      <w:rPr>
        <w:rFonts w:ascii="Wingdings" w:hAnsi="Wingdings" w:hint="default"/>
      </w:rPr>
    </w:lvl>
    <w:lvl w:ilvl="8" w:tplc="E6A4AF70"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D57A1"/>
    <w:multiLevelType w:val="hybridMultilevel"/>
    <w:tmpl w:val="25EC2BAC"/>
    <w:lvl w:ilvl="0" w:tplc="BBB2425E">
      <w:start w:val="1"/>
      <w:numFmt w:val="bullet"/>
      <w:lvlText w:val="o"/>
      <w:lvlJc w:val="left"/>
      <w:pPr>
        <w:tabs>
          <w:tab w:val="num" w:pos="720"/>
        </w:tabs>
        <w:ind w:left="720" w:hanging="360"/>
      </w:pPr>
      <w:rPr>
        <w:rFonts w:ascii="Courier New" w:hAnsi="Courier New" w:hint="default"/>
      </w:rPr>
    </w:lvl>
    <w:lvl w:ilvl="1" w:tplc="622ED868">
      <w:start w:val="1"/>
      <w:numFmt w:val="bullet"/>
      <w:lvlText w:val="o"/>
      <w:lvlJc w:val="left"/>
      <w:pPr>
        <w:tabs>
          <w:tab w:val="num" w:pos="1440"/>
        </w:tabs>
        <w:ind w:left="1440" w:hanging="360"/>
      </w:pPr>
      <w:rPr>
        <w:rFonts w:ascii="Courier New" w:hAnsi="Courier New" w:hint="default"/>
      </w:rPr>
    </w:lvl>
    <w:lvl w:ilvl="2" w:tplc="A412BB1C" w:tentative="1">
      <w:start w:val="1"/>
      <w:numFmt w:val="bullet"/>
      <w:lvlText w:val="o"/>
      <w:lvlJc w:val="left"/>
      <w:pPr>
        <w:tabs>
          <w:tab w:val="num" w:pos="2160"/>
        </w:tabs>
        <w:ind w:left="2160" w:hanging="360"/>
      </w:pPr>
      <w:rPr>
        <w:rFonts w:ascii="Courier New" w:hAnsi="Courier New" w:hint="default"/>
      </w:rPr>
    </w:lvl>
    <w:lvl w:ilvl="3" w:tplc="C10A533A" w:tentative="1">
      <w:start w:val="1"/>
      <w:numFmt w:val="bullet"/>
      <w:lvlText w:val="o"/>
      <w:lvlJc w:val="left"/>
      <w:pPr>
        <w:tabs>
          <w:tab w:val="num" w:pos="2880"/>
        </w:tabs>
        <w:ind w:left="2880" w:hanging="360"/>
      </w:pPr>
      <w:rPr>
        <w:rFonts w:ascii="Courier New" w:hAnsi="Courier New" w:hint="default"/>
      </w:rPr>
    </w:lvl>
    <w:lvl w:ilvl="4" w:tplc="73A4E7C4" w:tentative="1">
      <w:start w:val="1"/>
      <w:numFmt w:val="bullet"/>
      <w:lvlText w:val="o"/>
      <w:lvlJc w:val="left"/>
      <w:pPr>
        <w:tabs>
          <w:tab w:val="num" w:pos="3600"/>
        </w:tabs>
        <w:ind w:left="3600" w:hanging="360"/>
      </w:pPr>
      <w:rPr>
        <w:rFonts w:ascii="Courier New" w:hAnsi="Courier New" w:hint="default"/>
      </w:rPr>
    </w:lvl>
    <w:lvl w:ilvl="5" w:tplc="E4263E16" w:tentative="1">
      <w:start w:val="1"/>
      <w:numFmt w:val="bullet"/>
      <w:lvlText w:val="o"/>
      <w:lvlJc w:val="left"/>
      <w:pPr>
        <w:tabs>
          <w:tab w:val="num" w:pos="4320"/>
        </w:tabs>
        <w:ind w:left="4320" w:hanging="360"/>
      </w:pPr>
      <w:rPr>
        <w:rFonts w:ascii="Courier New" w:hAnsi="Courier New" w:hint="default"/>
      </w:rPr>
    </w:lvl>
    <w:lvl w:ilvl="6" w:tplc="5BB23C5E" w:tentative="1">
      <w:start w:val="1"/>
      <w:numFmt w:val="bullet"/>
      <w:lvlText w:val="o"/>
      <w:lvlJc w:val="left"/>
      <w:pPr>
        <w:tabs>
          <w:tab w:val="num" w:pos="5040"/>
        </w:tabs>
        <w:ind w:left="5040" w:hanging="360"/>
      </w:pPr>
      <w:rPr>
        <w:rFonts w:ascii="Courier New" w:hAnsi="Courier New" w:hint="default"/>
      </w:rPr>
    </w:lvl>
    <w:lvl w:ilvl="7" w:tplc="69789A50" w:tentative="1">
      <w:start w:val="1"/>
      <w:numFmt w:val="bullet"/>
      <w:lvlText w:val="o"/>
      <w:lvlJc w:val="left"/>
      <w:pPr>
        <w:tabs>
          <w:tab w:val="num" w:pos="5760"/>
        </w:tabs>
        <w:ind w:left="5760" w:hanging="360"/>
      </w:pPr>
      <w:rPr>
        <w:rFonts w:ascii="Courier New" w:hAnsi="Courier New" w:hint="default"/>
      </w:rPr>
    </w:lvl>
    <w:lvl w:ilvl="8" w:tplc="9022F238" w:tentative="1">
      <w:start w:val="1"/>
      <w:numFmt w:val="bullet"/>
      <w:lvlText w:val="o"/>
      <w:lvlJc w:val="left"/>
      <w:pPr>
        <w:tabs>
          <w:tab w:val="num" w:pos="6480"/>
        </w:tabs>
        <w:ind w:left="6480" w:hanging="360"/>
      </w:pPr>
      <w:rPr>
        <w:rFonts w:ascii="Courier New" w:hAnsi="Courier New" w:hint="default"/>
      </w:rPr>
    </w:lvl>
  </w:abstractNum>
  <w:abstractNum w:abstractNumId="29" w15:restartNumberingAfterBreak="0">
    <w:nsid w:val="5D4277E8"/>
    <w:multiLevelType w:val="hybridMultilevel"/>
    <w:tmpl w:val="ACB675DA"/>
    <w:lvl w:ilvl="0" w:tplc="3D2E5A30">
      <w:start w:val="1"/>
      <w:numFmt w:val="bullet"/>
      <w:lvlText w:val="o"/>
      <w:lvlJc w:val="left"/>
      <w:pPr>
        <w:ind w:left="720" w:hanging="360"/>
      </w:pPr>
      <w:rPr>
        <w:rFonts w:ascii="Courier New" w:hAnsi="Courier New"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1EF6128"/>
    <w:multiLevelType w:val="hybridMultilevel"/>
    <w:tmpl w:val="0D8E86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7367BF"/>
    <w:multiLevelType w:val="hybridMultilevel"/>
    <w:tmpl w:val="C336A4C6"/>
    <w:lvl w:ilvl="0" w:tplc="B756E912">
      <w:start w:val="1"/>
      <w:numFmt w:val="bullet"/>
      <w:lvlText w:val=""/>
      <w:lvlJc w:val="left"/>
      <w:pPr>
        <w:tabs>
          <w:tab w:val="num" w:pos="720"/>
        </w:tabs>
        <w:ind w:left="720" w:hanging="360"/>
      </w:pPr>
      <w:rPr>
        <w:rFonts w:ascii="Wingdings" w:hAnsi="Wingdings" w:hint="default"/>
      </w:rPr>
    </w:lvl>
    <w:lvl w:ilvl="1" w:tplc="FFB675B8" w:tentative="1">
      <w:start w:val="1"/>
      <w:numFmt w:val="bullet"/>
      <w:lvlText w:val=""/>
      <w:lvlJc w:val="left"/>
      <w:pPr>
        <w:tabs>
          <w:tab w:val="num" w:pos="1440"/>
        </w:tabs>
        <w:ind w:left="1440" w:hanging="360"/>
      </w:pPr>
      <w:rPr>
        <w:rFonts w:ascii="Wingdings" w:hAnsi="Wingdings" w:hint="default"/>
      </w:rPr>
    </w:lvl>
    <w:lvl w:ilvl="2" w:tplc="72FC87B0" w:tentative="1">
      <w:start w:val="1"/>
      <w:numFmt w:val="bullet"/>
      <w:lvlText w:val=""/>
      <w:lvlJc w:val="left"/>
      <w:pPr>
        <w:tabs>
          <w:tab w:val="num" w:pos="2160"/>
        </w:tabs>
        <w:ind w:left="2160" w:hanging="360"/>
      </w:pPr>
      <w:rPr>
        <w:rFonts w:ascii="Wingdings" w:hAnsi="Wingdings" w:hint="default"/>
      </w:rPr>
    </w:lvl>
    <w:lvl w:ilvl="3" w:tplc="D2CC8D1C" w:tentative="1">
      <w:start w:val="1"/>
      <w:numFmt w:val="bullet"/>
      <w:lvlText w:val=""/>
      <w:lvlJc w:val="left"/>
      <w:pPr>
        <w:tabs>
          <w:tab w:val="num" w:pos="2880"/>
        </w:tabs>
        <w:ind w:left="2880" w:hanging="360"/>
      </w:pPr>
      <w:rPr>
        <w:rFonts w:ascii="Wingdings" w:hAnsi="Wingdings" w:hint="default"/>
      </w:rPr>
    </w:lvl>
    <w:lvl w:ilvl="4" w:tplc="FFEE07FC" w:tentative="1">
      <w:start w:val="1"/>
      <w:numFmt w:val="bullet"/>
      <w:lvlText w:val=""/>
      <w:lvlJc w:val="left"/>
      <w:pPr>
        <w:tabs>
          <w:tab w:val="num" w:pos="3600"/>
        </w:tabs>
        <w:ind w:left="3600" w:hanging="360"/>
      </w:pPr>
      <w:rPr>
        <w:rFonts w:ascii="Wingdings" w:hAnsi="Wingdings" w:hint="default"/>
      </w:rPr>
    </w:lvl>
    <w:lvl w:ilvl="5" w:tplc="A9103E2E" w:tentative="1">
      <w:start w:val="1"/>
      <w:numFmt w:val="bullet"/>
      <w:lvlText w:val=""/>
      <w:lvlJc w:val="left"/>
      <w:pPr>
        <w:tabs>
          <w:tab w:val="num" w:pos="4320"/>
        </w:tabs>
        <w:ind w:left="4320" w:hanging="360"/>
      </w:pPr>
      <w:rPr>
        <w:rFonts w:ascii="Wingdings" w:hAnsi="Wingdings" w:hint="default"/>
      </w:rPr>
    </w:lvl>
    <w:lvl w:ilvl="6" w:tplc="E39672CE" w:tentative="1">
      <w:start w:val="1"/>
      <w:numFmt w:val="bullet"/>
      <w:lvlText w:val=""/>
      <w:lvlJc w:val="left"/>
      <w:pPr>
        <w:tabs>
          <w:tab w:val="num" w:pos="5040"/>
        </w:tabs>
        <w:ind w:left="5040" w:hanging="360"/>
      </w:pPr>
      <w:rPr>
        <w:rFonts w:ascii="Wingdings" w:hAnsi="Wingdings" w:hint="default"/>
      </w:rPr>
    </w:lvl>
    <w:lvl w:ilvl="7" w:tplc="D278EB10" w:tentative="1">
      <w:start w:val="1"/>
      <w:numFmt w:val="bullet"/>
      <w:lvlText w:val=""/>
      <w:lvlJc w:val="left"/>
      <w:pPr>
        <w:tabs>
          <w:tab w:val="num" w:pos="5760"/>
        </w:tabs>
        <w:ind w:left="5760" w:hanging="360"/>
      </w:pPr>
      <w:rPr>
        <w:rFonts w:ascii="Wingdings" w:hAnsi="Wingdings" w:hint="default"/>
      </w:rPr>
    </w:lvl>
    <w:lvl w:ilvl="8" w:tplc="825C900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E33013"/>
    <w:multiLevelType w:val="hybridMultilevel"/>
    <w:tmpl w:val="25C2DAB0"/>
    <w:lvl w:ilvl="0" w:tplc="13B42B04">
      <w:start w:val="1"/>
      <w:numFmt w:val="bullet"/>
      <w:lvlText w:val=""/>
      <w:lvlJc w:val="left"/>
      <w:pPr>
        <w:tabs>
          <w:tab w:val="num" w:pos="720"/>
        </w:tabs>
        <w:ind w:left="720" w:hanging="360"/>
      </w:pPr>
      <w:rPr>
        <w:rFonts w:ascii="Symbol" w:hAnsi="Symbol" w:hint="default"/>
      </w:rPr>
    </w:lvl>
    <w:lvl w:ilvl="1" w:tplc="C5C23684" w:tentative="1">
      <w:start w:val="1"/>
      <w:numFmt w:val="bullet"/>
      <w:lvlText w:val=""/>
      <w:lvlJc w:val="left"/>
      <w:pPr>
        <w:tabs>
          <w:tab w:val="num" w:pos="1440"/>
        </w:tabs>
        <w:ind w:left="1440" w:hanging="360"/>
      </w:pPr>
      <w:rPr>
        <w:rFonts w:ascii="Symbol" w:hAnsi="Symbol" w:hint="default"/>
      </w:rPr>
    </w:lvl>
    <w:lvl w:ilvl="2" w:tplc="B5F041EE" w:tentative="1">
      <w:start w:val="1"/>
      <w:numFmt w:val="bullet"/>
      <w:lvlText w:val=""/>
      <w:lvlJc w:val="left"/>
      <w:pPr>
        <w:tabs>
          <w:tab w:val="num" w:pos="2160"/>
        </w:tabs>
        <w:ind w:left="2160" w:hanging="360"/>
      </w:pPr>
      <w:rPr>
        <w:rFonts w:ascii="Symbol" w:hAnsi="Symbol" w:hint="default"/>
      </w:rPr>
    </w:lvl>
    <w:lvl w:ilvl="3" w:tplc="AE2EB1B8" w:tentative="1">
      <w:start w:val="1"/>
      <w:numFmt w:val="bullet"/>
      <w:lvlText w:val=""/>
      <w:lvlJc w:val="left"/>
      <w:pPr>
        <w:tabs>
          <w:tab w:val="num" w:pos="2880"/>
        </w:tabs>
        <w:ind w:left="2880" w:hanging="360"/>
      </w:pPr>
      <w:rPr>
        <w:rFonts w:ascii="Symbol" w:hAnsi="Symbol" w:hint="default"/>
      </w:rPr>
    </w:lvl>
    <w:lvl w:ilvl="4" w:tplc="84565122" w:tentative="1">
      <w:start w:val="1"/>
      <w:numFmt w:val="bullet"/>
      <w:lvlText w:val=""/>
      <w:lvlJc w:val="left"/>
      <w:pPr>
        <w:tabs>
          <w:tab w:val="num" w:pos="3600"/>
        </w:tabs>
        <w:ind w:left="3600" w:hanging="360"/>
      </w:pPr>
      <w:rPr>
        <w:rFonts w:ascii="Symbol" w:hAnsi="Symbol" w:hint="default"/>
      </w:rPr>
    </w:lvl>
    <w:lvl w:ilvl="5" w:tplc="DA102AF6" w:tentative="1">
      <w:start w:val="1"/>
      <w:numFmt w:val="bullet"/>
      <w:lvlText w:val=""/>
      <w:lvlJc w:val="left"/>
      <w:pPr>
        <w:tabs>
          <w:tab w:val="num" w:pos="4320"/>
        </w:tabs>
        <w:ind w:left="4320" w:hanging="360"/>
      </w:pPr>
      <w:rPr>
        <w:rFonts w:ascii="Symbol" w:hAnsi="Symbol" w:hint="default"/>
      </w:rPr>
    </w:lvl>
    <w:lvl w:ilvl="6" w:tplc="779C0A9C" w:tentative="1">
      <w:start w:val="1"/>
      <w:numFmt w:val="bullet"/>
      <w:lvlText w:val=""/>
      <w:lvlJc w:val="left"/>
      <w:pPr>
        <w:tabs>
          <w:tab w:val="num" w:pos="5040"/>
        </w:tabs>
        <w:ind w:left="5040" w:hanging="360"/>
      </w:pPr>
      <w:rPr>
        <w:rFonts w:ascii="Symbol" w:hAnsi="Symbol" w:hint="default"/>
      </w:rPr>
    </w:lvl>
    <w:lvl w:ilvl="7" w:tplc="7122C352" w:tentative="1">
      <w:start w:val="1"/>
      <w:numFmt w:val="bullet"/>
      <w:lvlText w:val=""/>
      <w:lvlJc w:val="left"/>
      <w:pPr>
        <w:tabs>
          <w:tab w:val="num" w:pos="5760"/>
        </w:tabs>
        <w:ind w:left="5760" w:hanging="360"/>
      </w:pPr>
      <w:rPr>
        <w:rFonts w:ascii="Symbol" w:hAnsi="Symbol" w:hint="default"/>
      </w:rPr>
    </w:lvl>
    <w:lvl w:ilvl="8" w:tplc="D900543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6ACE3E26"/>
    <w:multiLevelType w:val="hybridMultilevel"/>
    <w:tmpl w:val="028038D6"/>
    <w:lvl w:ilvl="0" w:tplc="BCB4FD9E">
      <w:start w:val="1"/>
      <w:numFmt w:val="bullet"/>
      <w:lvlText w:val="o"/>
      <w:lvlJc w:val="left"/>
      <w:pPr>
        <w:tabs>
          <w:tab w:val="num" w:pos="720"/>
        </w:tabs>
        <w:ind w:left="720" w:hanging="360"/>
      </w:pPr>
      <w:rPr>
        <w:rFonts w:ascii="Courier New" w:hAnsi="Courier New" w:hint="default"/>
      </w:rPr>
    </w:lvl>
    <w:lvl w:ilvl="1" w:tplc="4B5EEC8A">
      <w:start w:val="1"/>
      <w:numFmt w:val="bullet"/>
      <w:lvlText w:val="o"/>
      <w:lvlJc w:val="left"/>
      <w:pPr>
        <w:tabs>
          <w:tab w:val="num" w:pos="1440"/>
        </w:tabs>
        <w:ind w:left="1440" w:hanging="360"/>
      </w:pPr>
      <w:rPr>
        <w:rFonts w:ascii="Courier New" w:hAnsi="Courier New" w:hint="default"/>
      </w:rPr>
    </w:lvl>
    <w:lvl w:ilvl="2" w:tplc="F586DB94" w:tentative="1">
      <w:start w:val="1"/>
      <w:numFmt w:val="bullet"/>
      <w:lvlText w:val="o"/>
      <w:lvlJc w:val="left"/>
      <w:pPr>
        <w:tabs>
          <w:tab w:val="num" w:pos="2160"/>
        </w:tabs>
        <w:ind w:left="2160" w:hanging="360"/>
      </w:pPr>
      <w:rPr>
        <w:rFonts w:ascii="Courier New" w:hAnsi="Courier New" w:hint="default"/>
      </w:rPr>
    </w:lvl>
    <w:lvl w:ilvl="3" w:tplc="57920C82" w:tentative="1">
      <w:start w:val="1"/>
      <w:numFmt w:val="bullet"/>
      <w:lvlText w:val="o"/>
      <w:lvlJc w:val="left"/>
      <w:pPr>
        <w:tabs>
          <w:tab w:val="num" w:pos="2880"/>
        </w:tabs>
        <w:ind w:left="2880" w:hanging="360"/>
      </w:pPr>
      <w:rPr>
        <w:rFonts w:ascii="Courier New" w:hAnsi="Courier New" w:hint="default"/>
      </w:rPr>
    </w:lvl>
    <w:lvl w:ilvl="4" w:tplc="33BC1C1C" w:tentative="1">
      <w:start w:val="1"/>
      <w:numFmt w:val="bullet"/>
      <w:lvlText w:val="o"/>
      <w:lvlJc w:val="left"/>
      <w:pPr>
        <w:tabs>
          <w:tab w:val="num" w:pos="3600"/>
        </w:tabs>
        <w:ind w:left="3600" w:hanging="360"/>
      </w:pPr>
      <w:rPr>
        <w:rFonts w:ascii="Courier New" w:hAnsi="Courier New" w:hint="default"/>
      </w:rPr>
    </w:lvl>
    <w:lvl w:ilvl="5" w:tplc="C29C7B02" w:tentative="1">
      <w:start w:val="1"/>
      <w:numFmt w:val="bullet"/>
      <w:lvlText w:val="o"/>
      <w:lvlJc w:val="left"/>
      <w:pPr>
        <w:tabs>
          <w:tab w:val="num" w:pos="4320"/>
        </w:tabs>
        <w:ind w:left="4320" w:hanging="360"/>
      </w:pPr>
      <w:rPr>
        <w:rFonts w:ascii="Courier New" w:hAnsi="Courier New" w:hint="default"/>
      </w:rPr>
    </w:lvl>
    <w:lvl w:ilvl="6" w:tplc="8F66DF5C" w:tentative="1">
      <w:start w:val="1"/>
      <w:numFmt w:val="bullet"/>
      <w:lvlText w:val="o"/>
      <w:lvlJc w:val="left"/>
      <w:pPr>
        <w:tabs>
          <w:tab w:val="num" w:pos="5040"/>
        </w:tabs>
        <w:ind w:left="5040" w:hanging="360"/>
      </w:pPr>
      <w:rPr>
        <w:rFonts w:ascii="Courier New" w:hAnsi="Courier New" w:hint="default"/>
      </w:rPr>
    </w:lvl>
    <w:lvl w:ilvl="7" w:tplc="784EB806" w:tentative="1">
      <w:start w:val="1"/>
      <w:numFmt w:val="bullet"/>
      <w:lvlText w:val="o"/>
      <w:lvlJc w:val="left"/>
      <w:pPr>
        <w:tabs>
          <w:tab w:val="num" w:pos="5760"/>
        </w:tabs>
        <w:ind w:left="5760" w:hanging="360"/>
      </w:pPr>
      <w:rPr>
        <w:rFonts w:ascii="Courier New" w:hAnsi="Courier New" w:hint="default"/>
      </w:rPr>
    </w:lvl>
    <w:lvl w:ilvl="8" w:tplc="6E0663CE"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BE61448"/>
    <w:multiLevelType w:val="hybridMultilevel"/>
    <w:tmpl w:val="5F70E45C"/>
    <w:lvl w:ilvl="0" w:tplc="52F62946">
      <w:start w:val="1"/>
      <w:numFmt w:val="bullet"/>
      <w:lvlText w:val="■"/>
      <w:lvlJc w:val="left"/>
      <w:pPr>
        <w:tabs>
          <w:tab w:val="num" w:pos="720"/>
        </w:tabs>
        <w:ind w:left="720" w:hanging="360"/>
      </w:pPr>
      <w:rPr>
        <w:rFonts w:ascii="Franklin Gothic Book" w:hAnsi="Franklin Gothic Book" w:hint="default"/>
      </w:rPr>
    </w:lvl>
    <w:lvl w:ilvl="1" w:tplc="CFEE9C6C" w:tentative="1">
      <w:start w:val="1"/>
      <w:numFmt w:val="bullet"/>
      <w:lvlText w:val="■"/>
      <w:lvlJc w:val="left"/>
      <w:pPr>
        <w:tabs>
          <w:tab w:val="num" w:pos="1440"/>
        </w:tabs>
        <w:ind w:left="1440" w:hanging="360"/>
      </w:pPr>
      <w:rPr>
        <w:rFonts w:ascii="Franklin Gothic Book" w:hAnsi="Franklin Gothic Book" w:hint="default"/>
      </w:rPr>
    </w:lvl>
    <w:lvl w:ilvl="2" w:tplc="54907D8E" w:tentative="1">
      <w:start w:val="1"/>
      <w:numFmt w:val="bullet"/>
      <w:lvlText w:val="■"/>
      <w:lvlJc w:val="left"/>
      <w:pPr>
        <w:tabs>
          <w:tab w:val="num" w:pos="2160"/>
        </w:tabs>
        <w:ind w:left="2160" w:hanging="360"/>
      </w:pPr>
      <w:rPr>
        <w:rFonts w:ascii="Franklin Gothic Book" w:hAnsi="Franklin Gothic Book" w:hint="default"/>
      </w:rPr>
    </w:lvl>
    <w:lvl w:ilvl="3" w:tplc="58D08ABE" w:tentative="1">
      <w:start w:val="1"/>
      <w:numFmt w:val="bullet"/>
      <w:lvlText w:val="■"/>
      <w:lvlJc w:val="left"/>
      <w:pPr>
        <w:tabs>
          <w:tab w:val="num" w:pos="2880"/>
        </w:tabs>
        <w:ind w:left="2880" w:hanging="360"/>
      </w:pPr>
      <w:rPr>
        <w:rFonts w:ascii="Franklin Gothic Book" w:hAnsi="Franklin Gothic Book" w:hint="default"/>
      </w:rPr>
    </w:lvl>
    <w:lvl w:ilvl="4" w:tplc="213A3932" w:tentative="1">
      <w:start w:val="1"/>
      <w:numFmt w:val="bullet"/>
      <w:lvlText w:val="■"/>
      <w:lvlJc w:val="left"/>
      <w:pPr>
        <w:tabs>
          <w:tab w:val="num" w:pos="3600"/>
        </w:tabs>
        <w:ind w:left="3600" w:hanging="360"/>
      </w:pPr>
      <w:rPr>
        <w:rFonts w:ascii="Franklin Gothic Book" w:hAnsi="Franklin Gothic Book" w:hint="default"/>
      </w:rPr>
    </w:lvl>
    <w:lvl w:ilvl="5" w:tplc="9E98BC02" w:tentative="1">
      <w:start w:val="1"/>
      <w:numFmt w:val="bullet"/>
      <w:lvlText w:val="■"/>
      <w:lvlJc w:val="left"/>
      <w:pPr>
        <w:tabs>
          <w:tab w:val="num" w:pos="4320"/>
        </w:tabs>
        <w:ind w:left="4320" w:hanging="360"/>
      </w:pPr>
      <w:rPr>
        <w:rFonts w:ascii="Franklin Gothic Book" w:hAnsi="Franklin Gothic Book" w:hint="default"/>
      </w:rPr>
    </w:lvl>
    <w:lvl w:ilvl="6" w:tplc="364C4DAE" w:tentative="1">
      <w:start w:val="1"/>
      <w:numFmt w:val="bullet"/>
      <w:lvlText w:val="■"/>
      <w:lvlJc w:val="left"/>
      <w:pPr>
        <w:tabs>
          <w:tab w:val="num" w:pos="5040"/>
        </w:tabs>
        <w:ind w:left="5040" w:hanging="360"/>
      </w:pPr>
      <w:rPr>
        <w:rFonts w:ascii="Franklin Gothic Book" w:hAnsi="Franklin Gothic Book" w:hint="default"/>
      </w:rPr>
    </w:lvl>
    <w:lvl w:ilvl="7" w:tplc="9B6C1CA0" w:tentative="1">
      <w:start w:val="1"/>
      <w:numFmt w:val="bullet"/>
      <w:lvlText w:val="■"/>
      <w:lvlJc w:val="left"/>
      <w:pPr>
        <w:tabs>
          <w:tab w:val="num" w:pos="5760"/>
        </w:tabs>
        <w:ind w:left="5760" w:hanging="360"/>
      </w:pPr>
      <w:rPr>
        <w:rFonts w:ascii="Franklin Gothic Book" w:hAnsi="Franklin Gothic Book" w:hint="default"/>
      </w:rPr>
    </w:lvl>
    <w:lvl w:ilvl="8" w:tplc="7DEC2684" w:tentative="1">
      <w:start w:val="1"/>
      <w:numFmt w:val="bullet"/>
      <w:lvlText w:val="■"/>
      <w:lvlJc w:val="left"/>
      <w:pPr>
        <w:tabs>
          <w:tab w:val="num" w:pos="6480"/>
        </w:tabs>
        <w:ind w:left="6480" w:hanging="360"/>
      </w:pPr>
      <w:rPr>
        <w:rFonts w:ascii="Franklin Gothic Book" w:hAnsi="Franklin Gothic Book" w:hint="default"/>
      </w:rPr>
    </w:lvl>
  </w:abstractNum>
  <w:abstractNum w:abstractNumId="35" w15:restartNumberingAfterBreak="0">
    <w:nsid w:val="6CA7216D"/>
    <w:multiLevelType w:val="hybridMultilevel"/>
    <w:tmpl w:val="EC10DA74"/>
    <w:lvl w:ilvl="0" w:tplc="3D2E5A30">
      <w:start w:val="1"/>
      <w:numFmt w:val="bullet"/>
      <w:lvlText w:val="o"/>
      <w:lvlJc w:val="left"/>
      <w:pPr>
        <w:tabs>
          <w:tab w:val="num" w:pos="680"/>
        </w:tabs>
        <w:ind w:left="0" w:firstLine="0"/>
      </w:pPr>
      <w:rPr>
        <w:rFonts w:ascii="Courier New" w:hAnsi="Courier New"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04758E"/>
    <w:multiLevelType w:val="hybridMultilevel"/>
    <w:tmpl w:val="09E04CA8"/>
    <w:lvl w:ilvl="0" w:tplc="085C2710">
      <w:start w:val="4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83B43AE"/>
    <w:multiLevelType w:val="hybridMultilevel"/>
    <w:tmpl w:val="D3C60E66"/>
    <w:lvl w:ilvl="0" w:tplc="34FC1F08">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94359E0"/>
    <w:multiLevelType w:val="hybridMultilevel"/>
    <w:tmpl w:val="A498C6A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9631812"/>
    <w:multiLevelType w:val="hybridMultilevel"/>
    <w:tmpl w:val="1AEADDF6"/>
    <w:lvl w:ilvl="0" w:tplc="D974B2C4">
      <w:start w:val="1"/>
      <w:numFmt w:val="bullet"/>
      <w:lvlText w:val="-"/>
      <w:lvlJc w:val="left"/>
      <w:pPr>
        <w:tabs>
          <w:tab w:val="num" w:pos="720"/>
        </w:tabs>
        <w:ind w:left="720" w:hanging="360"/>
      </w:pPr>
      <w:rPr>
        <w:rFonts w:ascii="Times New Roman" w:hAnsi="Times New Roman" w:hint="default"/>
      </w:rPr>
    </w:lvl>
    <w:lvl w:ilvl="1" w:tplc="A508A24C">
      <w:start w:val="1"/>
      <w:numFmt w:val="bullet"/>
      <w:lvlText w:val="-"/>
      <w:lvlJc w:val="left"/>
      <w:pPr>
        <w:tabs>
          <w:tab w:val="num" w:pos="1440"/>
        </w:tabs>
        <w:ind w:left="1440" w:hanging="360"/>
      </w:pPr>
      <w:rPr>
        <w:rFonts w:ascii="Times New Roman" w:hAnsi="Times New Roman" w:hint="default"/>
      </w:rPr>
    </w:lvl>
    <w:lvl w:ilvl="2" w:tplc="EABCE4F0" w:tentative="1">
      <w:start w:val="1"/>
      <w:numFmt w:val="bullet"/>
      <w:lvlText w:val="-"/>
      <w:lvlJc w:val="left"/>
      <w:pPr>
        <w:tabs>
          <w:tab w:val="num" w:pos="2160"/>
        </w:tabs>
        <w:ind w:left="2160" w:hanging="360"/>
      </w:pPr>
      <w:rPr>
        <w:rFonts w:ascii="Times New Roman" w:hAnsi="Times New Roman" w:hint="default"/>
      </w:rPr>
    </w:lvl>
    <w:lvl w:ilvl="3" w:tplc="825ED58E" w:tentative="1">
      <w:start w:val="1"/>
      <w:numFmt w:val="bullet"/>
      <w:lvlText w:val="-"/>
      <w:lvlJc w:val="left"/>
      <w:pPr>
        <w:tabs>
          <w:tab w:val="num" w:pos="2880"/>
        </w:tabs>
        <w:ind w:left="2880" w:hanging="360"/>
      </w:pPr>
      <w:rPr>
        <w:rFonts w:ascii="Times New Roman" w:hAnsi="Times New Roman" w:hint="default"/>
      </w:rPr>
    </w:lvl>
    <w:lvl w:ilvl="4" w:tplc="2660ADAE" w:tentative="1">
      <w:start w:val="1"/>
      <w:numFmt w:val="bullet"/>
      <w:lvlText w:val="-"/>
      <w:lvlJc w:val="left"/>
      <w:pPr>
        <w:tabs>
          <w:tab w:val="num" w:pos="3600"/>
        </w:tabs>
        <w:ind w:left="3600" w:hanging="360"/>
      </w:pPr>
      <w:rPr>
        <w:rFonts w:ascii="Times New Roman" w:hAnsi="Times New Roman" w:hint="default"/>
      </w:rPr>
    </w:lvl>
    <w:lvl w:ilvl="5" w:tplc="8EDABD60" w:tentative="1">
      <w:start w:val="1"/>
      <w:numFmt w:val="bullet"/>
      <w:lvlText w:val="-"/>
      <w:lvlJc w:val="left"/>
      <w:pPr>
        <w:tabs>
          <w:tab w:val="num" w:pos="4320"/>
        </w:tabs>
        <w:ind w:left="4320" w:hanging="360"/>
      </w:pPr>
      <w:rPr>
        <w:rFonts w:ascii="Times New Roman" w:hAnsi="Times New Roman" w:hint="default"/>
      </w:rPr>
    </w:lvl>
    <w:lvl w:ilvl="6" w:tplc="AE068C24" w:tentative="1">
      <w:start w:val="1"/>
      <w:numFmt w:val="bullet"/>
      <w:lvlText w:val="-"/>
      <w:lvlJc w:val="left"/>
      <w:pPr>
        <w:tabs>
          <w:tab w:val="num" w:pos="5040"/>
        </w:tabs>
        <w:ind w:left="5040" w:hanging="360"/>
      </w:pPr>
      <w:rPr>
        <w:rFonts w:ascii="Times New Roman" w:hAnsi="Times New Roman" w:hint="default"/>
      </w:rPr>
    </w:lvl>
    <w:lvl w:ilvl="7" w:tplc="D102D8FC" w:tentative="1">
      <w:start w:val="1"/>
      <w:numFmt w:val="bullet"/>
      <w:lvlText w:val="-"/>
      <w:lvlJc w:val="left"/>
      <w:pPr>
        <w:tabs>
          <w:tab w:val="num" w:pos="5760"/>
        </w:tabs>
        <w:ind w:left="5760" w:hanging="360"/>
      </w:pPr>
      <w:rPr>
        <w:rFonts w:ascii="Times New Roman" w:hAnsi="Times New Roman" w:hint="default"/>
      </w:rPr>
    </w:lvl>
    <w:lvl w:ilvl="8" w:tplc="B502B31A"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D267798"/>
    <w:multiLevelType w:val="hybridMultilevel"/>
    <w:tmpl w:val="C37CE5DA"/>
    <w:lvl w:ilvl="0" w:tplc="681433A8">
      <w:start w:val="1"/>
      <w:numFmt w:val="bullet"/>
      <w:lvlText w:val="o"/>
      <w:lvlJc w:val="left"/>
      <w:pPr>
        <w:tabs>
          <w:tab w:val="num" w:pos="720"/>
        </w:tabs>
        <w:ind w:left="720" w:hanging="360"/>
      </w:pPr>
      <w:rPr>
        <w:rFonts w:ascii="Courier New" w:hAnsi="Courier New" w:hint="default"/>
      </w:rPr>
    </w:lvl>
    <w:lvl w:ilvl="1" w:tplc="3DA42F80">
      <w:start w:val="1"/>
      <w:numFmt w:val="bullet"/>
      <w:lvlText w:val="o"/>
      <w:lvlJc w:val="left"/>
      <w:pPr>
        <w:tabs>
          <w:tab w:val="num" w:pos="1440"/>
        </w:tabs>
        <w:ind w:left="1440" w:hanging="360"/>
      </w:pPr>
      <w:rPr>
        <w:rFonts w:ascii="Courier New" w:hAnsi="Courier New" w:hint="default"/>
      </w:rPr>
    </w:lvl>
    <w:lvl w:ilvl="2" w:tplc="ADBC9CF0" w:tentative="1">
      <w:start w:val="1"/>
      <w:numFmt w:val="bullet"/>
      <w:lvlText w:val="o"/>
      <w:lvlJc w:val="left"/>
      <w:pPr>
        <w:tabs>
          <w:tab w:val="num" w:pos="2160"/>
        </w:tabs>
        <w:ind w:left="2160" w:hanging="360"/>
      </w:pPr>
      <w:rPr>
        <w:rFonts w:ascii="Courier New" w:hAnsi="Courier New" w:hint="default"/>
      </w:rPr>
    </w:lvl>
    <w:lvl w:ilvl="3" w:tplc="428C6028" w:tentative="1">
      <w:start w:val="1"/>
      <w:numFmt w:val="bullet"/>
      <w:lvlText w:val="o"/>
      <w:lvlJc w:val="left"/>
      <w:pPr>
        <w:tabs>
          <w:tab w:val="num" w:pos="2880"/>
        </w:tabs>
        <w:ind w:left="2880" w:hanging="360"/>
      </w:pPr>
      <w:rPr>
        <w:rFonts w:ascii="Courier New" w:hAnsi="Courier New" w:hint="default"/>
      </w:rPr>
    </w:lvl>
    <w:lvl w:ilvl="4" w:tplc="712CFFD4" w:tentative="1">
      <w:start w:val="1"/>
      <w:numFmt w:val="bullet"/>
      <w:lvlText w:val="o"/>
      <w:lvlJc w:val="left"/>
      <w:pPr>
        <w:tabs>
          <w:tab w:val="num" w:pos="3600"/>
        </w:tabs>
        <w:ind w:left="3600" w:hanging="360"/>
      </w:pPr>
      <w:rPr>
        <w:rFonts w:ascii="Courier New" w:hAnsi="Courier New" w:hint="default"/>
      </w:rPr>
    </w:lvl>
    <w:lvl w:ilvl="5" w:tplc="FDC28660" w:tentative="1">
      <w:start w:val="1"/>
      <w:numFmt w:val="bullet"/>
      <w:lvlText w:val="o"/>
      <w:lvlJc w:val="left"/>
      <w:pPr>
        <w:tabs>
          <w:tab w:val="num" w:pos="4320"/>
        </w:tabs>
        <w:ind w:left="4320" w:hanging="360"/>
      </w:pPr>
      <w:rPr>
        <w:rFonts w:ascii="Courier New" w:hAnsi="Courier New" w:hint="default"/>
      </w:rPr>
    </w:lvl>
    <w:lvl w:ilvl="6" w:tplc="7C623B3C" w:tentative="1">
      <w:start w:val="1"/>
      <w:numFmt w:val="bullet"/>
      <w:lvlText w:val="o"/>
      <w:lvlJc w:val="left"/>
      <w:pPr>
        <w:tabs>
          <w:tab w:val="num" w:pos="5040"/>
        </w:tabs>
        <w:ind w:left="5040" w:hanging="360"/>
      </w:pPr>
      <w:rPr>
        <w:rFonts w:ascii="Courier New" w:hAnsi="Courier New" w:hint="default"/>
      </w:rPr>
    </w:lvl>
    <w:lvl w:ilvl="7" w:tplc="F3CEC37C" w:tentative="1">
      <w:start w:val="1"/>
      <w:numFmt w:val="bullet"/>
      <w:lvlText w:val="o"/>
      <w:lvlJc w:val="left"/>
      <w:pPr>
        <w:tabs>
          <w:tab w:val="num" w:pos="5760"/>
        </w:tabs>
        <w:ind w:left="5760" w:hanging="360"/>
      </w:pPr>
      <w:rPr>
        <w:rFonts w:ascii="Courier New" w:hAnsi="Courier New" w:hint="default"/>
      </w:rPr>
    </w:lvl>
    <w:lvl w:ilvl="8" w:tplc="1EE23AA4" w:tentative="1">
      <w:start w:val="1"/>
      <w:numFmt w:val="bullet"/>
      <w:lvlText w:val="o"/>
      <w:lvlJc w:val="left"/>
      <w:pPr>
        <w:tabs>
          <w:tab w:val="num" w:pos="6480"/>
        </w:tabs>
        <w:ind w:left="6480" w:hanging="360"/>
      </w:pPr>
      <w:rPr>
        <w:rFonts w:ascii="Courier New" w:hAnsi="Courier New" w:hint="default"/>
      </w:rPr>
    </w:lvl>
  </w:abstractNum>
  <w:num w:numId="1">
    <w:abstractNumId w:val="35"/>
  </w:num>
  <w:num w:numId="2">
    <w:abstractNumId w:val="21"/>
  </w:num>
  <w:num w:numId="3">
    <w:abstractNumId w:val="1"/>
  </w:num>
  <w:num w:numId="4">
    <w:abstractNumId w:val="0"/>
  </w:num>
  <w:num w:numId="5">
    <w:abstractNumId w:val="5"/>
  </w:num>
  <w:num w:numId="6">
    <w:abstractNumId w:val="19"/>
  </w:num>
  <w:num w:numId="7">
    <w:abstractNumId w:val="22"/>
  </w:num>
  <w:num w:numId="8">
    <w:abstractNumId w:val="9"/>
  </w:num>
  <w:num w:numId="9">
    <w:abstractNumId w:val="10"/>
  </w:num>
  <w:num w:numId="10">
    <w:abstractNumId w:val="26"/>
  </w:num>
  <w:num w:numId="11">
    <w:abstractNumId w:val="27"/>
  </w:num>
  <w:num w:numId="12">
    <w:abstractNumId w:val="6"/>
  </w:num>
  <w:num w:numId="13">
    <w:abstractNumId w:val="34"/>
  </w:num>
  <w:num w:numId="14">
    <w:abstractNumId w:val="15"/>
  </w:num>
  <w:num w:numId="15">
    <w:abstractNumId w:val="7"/>
  </w:num>
  <w:num w:numId="16">
    <w:abstractNumId w:val="40"/>
  </w:num>
  <w:num w:numId="17">
    <w:abstractNumId w:val="8"/>
  </w:num>
  <w:num w:numId="18">
    <w:abstractNumId w:val="28"/>
  </w:num>
  <w:num w:numId="19">
    <w:abstractNumId w:val="18"/>
  </w:num>
  <w:num w:numId="20">
    <w:abstractNumId w:val="24"/>
  </w:num>
  <w:num w:numId="21">
    <w:abstractNumId w:val="4"/>
  </w:num>
  <w:num w:numId="22">
    <w:abstractNumId w:val="13"/>
  </w:num>
  <w:num w:numId="23">
    <w:abstractNumId w:val="3"/>
  </w:num>
  <w:num w:numId="24">
    <w:abstractNumId w:val="31"/>
  </w:num>
  <w:num w:numId="25">
    <w:abstractNumId w:val="39"/>
  </w:num>
  <w:num w:numId="26">
    <w:abstractNumId w:val="25"/>
  </w:num>
  <w:num w:numId="27">
    <w:abstractNumId w:val="33"/>
  </w:num>
  <w:num w:numId="28">
    <w:abstractNumId w:val="11"/>
  </w:num>
  <w:num w:numId="29">
    <w:abstractNumId w:val="32"/>
  </w:num>
  <w:num w:numId="30">
    <w:abstractNumId w:val="12"/>
  </w:num>
  <w:num w:numId="31">
    <w:abstractNumId w:val="36"/>
  </w:num>
  <w:num w:numId="32">
    <w:abstractNumId w:val="20"/>
  </w:num>
  <w:num w:numId="33">
    <w:abstractNumId w:val="38"/>
  </w:num>
  <w:num w:numId="34">
    <w:abstractNumId w:val="29"/>
  </w:num>
  <w:num w:numId="35">
    <w:abstractNumId w:val="16"/>
  </w:num>
  <w:num w:numId="36">
    <w:abstractNumId w:val="17"/>
  </w:num>
  <w:num w:numId="37">
    <w:abstractNumId w:val="23"/>
  </w:num>
  <w:num w:numId="38">
    <w:abstractNumId w:val="37"/>
  </w:num>
  <w:num w:numId="39">
    <w:abstractNumId w:val="14"/>
  </w:num>
  <w:num w:numId="40">
    <w:abstractNumId w:val="2"/>
  </w:num>
  <w:num w:numId="41">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186"/>
    <w:rsid w:val="00002271"/>
    <w:rsid w:val="00002D42"/>
    <w:rsid w:val="00002F1E"/>
    <w:rsid w:val="000040F7"/>
    <w:rsid w:val="00004350"/>
    <w:rsid w:val="000054C7"/>
    <w:rsid w:val="00014E29"/>
    <w:rsid w:val="00016018"/>
    <w:rsid w:val="00017326"/>
    <w:rsid w:val="000179C5"/>
    <w:rsid w:val="0002050B"/>
    <w:rsid w:val="000206F2"/>
    <w:rsid w:val="000221B8"/>
    <w:rsid w:val="000246FF"/>
    <w:rsid w:val="00025E6D"/>
    <w:rsid w:val="0002782E"/>
    <w:rsid w:val="00032828"/>
    <w:rsid w:val="0003314F"/>
    <w:rsid w:val="000371CE"/>
    <w:rsid w:val="000414F9"/>
    <w:rsid w:val="0004236F"/>
    <w:rsid w:val="0004424D"/>
    <w:rsid w:val="00046005"/>
    <w:rsid w:val="00047606"/>
    <w:rsid w:val="00050C13"/>
    <w:rsid w:val="00051D79"/>
    <w:rsid w:val="00051DFE"/>
    <w:rsid w:val="0005300B"/>
    <w:rsid w:val="00053537"/>
    <w:rsid w:val="000536C2"/>
    <w:rsid w:val="00053AF7"/>
    <w:rsid w:val="00055385"/>
    <w:rsid w:val="00063017"/>
    <w:rsid w:val="0006341F"/>
    <w:rsid w:val="00065A97"/>
    <w:rsid w:val="00067948"/>
    <w:rsid w:val="00071787"/>
    <w:rsid w:val="000752A1"/>
    <w:rsid w:val="00075521"/>
    <w:rsid w:val="000803C7"/>
    <w:rsid w:val="0008607C"/>
    <w:rsid w:val="0008774D"/>
    <w:rsid w:val="0009253E"/>
    <w:rsid w:val="0009303B"/>
    <w:rsid w:val="0009371D"/>
    <w:rsid w:val="000956CB"/>
    <w:rsid w:val="00096AA9"/>
    <w:rsid w:val="00097872"/>
    <w:rsid w:val="00097FBA"/>
    <w:rsid w:val="000A2AC2"/>
    <w:rsid w:val="000A4230"/>
    <w:rsid w:val="000A43D6"/>
    <w:rsid w:val="000B100A"/>
    <w:rsid w:val="000B1612"/>
    <w:rsid w:val="000B34FF"/>
    <w:rsid w:val="000B49A6"/>
    <w:rsid w:val="000B5733"/>
    <w:rsid w:val="000B7553"/>
    <w:rsid w:val="000C3BEF"/>
    <w:rsid w:val="000C47CB"/>
    <w:rsid w:val="000C5987"/>
    <w:rsid w:val="000D0820"/>
    <w:rsid w:val="000D1B52"/>
    <w:rsid w:val="000D3C3D"/>
    <w:rsid w:val="000D5508"/>
    <w:rsid w:val="000D5FE5"/>
    <w:rsid w:val="000D6C5A"/>
    <w:rsid w:val="000E123F"/>
    <w:rsid w:val="000E1296"/>
    <w:rsid w:val="000E3EDE"/>
    <w:rsid w:val="000E4EB0"/>
    <w:rsid w:val="000E62D7"/>
    <w:rsid w:val="000F1ABE"/>
    <w:rsid w:val="000F3C69"/>
    <w:rsid w:val="000F43BF"/>
    <w:rsid w:val="000F6E75"/>
    <w:rsid w:val="000F7257"/>
    <w:rsid w:val="00105B47"/>
    <w:rsid w:val="00112112"/>
    <w:rsid w:val="00114A85"/>
    <w:rsid w:val="00116AC2"/>
    <w:rsid w:val="00120C25"/>
    <w:rsid w:val="00121868"/>
    <w:rsid w:val="0012303C"/>
    <w:rsid w:val="00123776"/>
    <w:rsid w:val="00130E1A"/>
    <w:rsid w:val="0013182C"/>
    <w:rsid w:val="0013509C"/>
    <w:rsid w:val="00135BC9"/>
    <w:rsid w:val="00135C4A"/>
    <w:rsid w:val="001360C8"/>
    <w:rsid w:val="00141F0A"/>
    <w:rsid w:val="00144F52"/>
    <w:rsid w:val="00151DB3"/>
    <w:rsid w:val="00154715"/>
    <w:rsid w:val="001631F6"/>
    <w:rsid w:val="00163B3F"/>
    <w:rsid w:val="00165803"/>
    <w:rsid w:val="00171F14"/>
    <w:rsid w:val="001749EA"/>
    <w:rsid w:val="00174B60"/>
    <w:rsid w:val="00177C52"/>
    <w:rsid w:val="001801A2"/>
    <w:rsid w:val="001805AF"/>
    <w:rsid w:val="00180BED"/>
    <w:rsid w:val="001837D1"/>
    <w:rsid w:val="00184F15"/>
    <w:rsid w:val="00187F41"/>
    <w:rsid w:val="0019248F"/>
    <w:rsid w:val="00193373"/>
    <w:rsid w:val="00195040"/>
    <w:rsid w:val="00196B17"/>
    <w:rsid w:val="00197CCE"/>
    <w:rsid w:val="001A18AE"/>
    <w:rsid w:val="001A3FDA"/>
    <w:rsid w:val="001A4ED8"/>
    <w:rsid w:val="001A77CE"/>
    <w:rsid w:val="001B0C2F"/>
    <w:rsid w:val="001B0C93"/>
    <w:rsid w:val="001B5111"/>
    <w:rsid w:val="001B51ED"/>
    <w:rsid w:val="001B76E9"/>
    <w:rsid w:val="001B7D7E"/>
    <w:rsid w:val="001C402D"/>
    <w:rsid w:val="001C6CCE"/>
    <w:rsid w:val="001D2CC5"/>
    <w:rsid w:val="001D3BA0"/>
    <w:rsid w:val="001D4319"/>
    <w:rsid w:val="001D6376"/>
    <w:rsid w:val="001D63F6"/>
    <w:rsid w:val="001D6CA6"/>
    <w:rsid w:val="001E1514"/>
    <w:rsid w:val="001E1F8F"/>
    <w:rsid w:val="001E4233"/>
    <w:rsid w:val="001E58C1"/>
    <w:rsid w:val="001E6990"/>
    <w:rsid w:val="001E7DC2"/>
    <w:rsid w:val="001F46F5"/>
    <w:rsid w:val="00201FC6"/>
    <w:rsid w:val="00204508"/>
    <w:rsid w:val="00205C37"/>
    <w:rsid w:val="00212F12"/>
    <w:rsid w:val="00221A25"/>
    <w:rsid w:val="00224F0F"/>
    <w:rsid w:val="00226606"/>
    <w:rsid w:val="00231E71"/>
    <w:rsid w:val="00236068"/>
    <w:rsid w:val="00240335"/>
    <w:rsid w:val="00241099"/>
    <w:rsid w:val="00243250"/>
    <w:rsid w:val="0024507E"/>
    <w:rsid w:val="00245D6E"/>
    <w:rsid w:val="002501D5"/>
    <w:rsid w:val="002533CB"/>
    <w:rsid w:val="00256375"/>
    <w:rsid w:val="002575A1"/>
    <w:rsid w:val="002601A4"/>
    <w:rsid w:val="00263B73"/>
    <w:rsid w:val="002667FB"/>
    <w:rsid w:val="0026756C"/>
    <w:rsid w:val="002679A0"/>
    <w:rsid w:val="002702BB"/>
    <w:rsid w:val="00272F51"/>
    <w:rsid w:val="00273D34"/>
    <w:rsid w:val="0028270C"/>
    <w:rsid w:val="002827E4"/>
    <w:rsid w:val="00283462"/>
    <w:rsid w:val="00284B73"/>
    <w:rsid w:val="0028557F"/>
    <w:rsid w:val="002900CA"/>
    <w:rsid w:val="0029094B"/>
    <w:rsid w:val="00291F13"/>
    <w:rsid w:val="00293211"/>
    <w:rsid w:val="00297FE8"/>
    <w:rsid w:val="002A189A"/>
    <w:rsid w:val="002A2AE8"/>
    <w:rsid w:val="002A49B7"/>
    <w:rsid w:val="002A4C16"/>
    <w:rsid w:val="002A576C"/>
    <w:rsid w:val="002A5DF0"/>
    <w:rsid w:val="002A6C91"/>
    <w:rsid w:val="002B0ACE"/>
    <w:rsid w:val="002B2067"/>
    <w:rsid w:val="002B345C"/>
    <w:rsid w:val="002B4A9E"/>
    <w:rsid w:val="002B51CA"/>
    <w:rsid w:val="002C143B"/>
    <w:rsid w:val="002C2576"/>
    <w:rsid w:val="002C3656"/>
    <w:rsid w:val="002C37BC"/>
    <w:rsid w:val="002C3812"/>
    <w:rsid w:val="002C3861"/>
    <w:rsid w:val="002C3FA7"/>
    <w:rsid w:val="002C57CB"/>
    <w:rsid w:val="002D1677"/>
    <w:rsid w:val="002D1B38"/>
    <w:rsid w:val="002D2432"/>
    <w:rsid w:val="002D304F"/>
    <w:rsid w:val="002D39BB"/>
    <w:rsid w:val="002D4FE5"/>
    <w:rsid w:val="002D7488"/>
    <w:rsid w:val="002E0965"/>
    <w:rsid w:val="002E2575"/>
    <w:rsid w:val="002E3AE8"/>
    <w:rsid w:val="002E46E9"/>
    <w:rsid w:val="002E5322"/>
    <w:rsid w:val="002E7C3B"/>
    <w:rsid w:val="002F19CE"/>
    <w:rsid w:val="002F3D3B"/>
    <w:rsid w:val="002F64BB"/>
    <w:rsid w:val="002F7206"/>
    <w:rsid w:val="002F7948"/>
    <w:rsid w:val="00300949"/>
    <w:rsid w:val="00306FB3"/>
    <w:rsid w:val="00307018"/>
    <w:rsid w:val="00307107"/>
    <w:rsid w:val="0030726C"/>
    <w:rsid w:val="0030798C"/>
    <w:rsid w:val="003124B2"/>
    <w:rsid w:val="00312DE3"/>
    <w:rsid w:val="003179E2"/>
    <w:rsid w:val="00317C5A"/>
    <w:rsid w:val="0032065F"/>
    <w:rsid w:val="00321D0E"/>
    <w:rsid w:val="0032367E"/>
    <w:rsid w:val="00323798"/>
    <w:rsid w:val="003303D2"/>
    <w:rsid w:val="00331630"/>
    <w:rsid w:val="0033190A"/>
    <w:rsid w:val="0033694C"/>
    <w:rsid w:val="0034257F"/>
    <w:rsid w:val="00342BF7"/>
    <w:rsid w:val="00344F4D"/>
    <w:rsid w:val="003565AF"/>
    <w:rsid w:val="0035691E"/>
    <w:rsid w:val="0035779C"/>
    <w:rsid w:val="00364288"/>
    <w:rsid w:val="003644A3"/>
    <w:rsid w:val="0036657F"/>
    <w:rsid w:val="00376314"/>
    <w:rsid w:val="003819D8"/>
    <w:rsid w:val="00381E27"/>
    <w:rsid w:val="00387957"/>
    <w:rsid w:val="003920AF"/>
    <w:rsid w:val="00393BAE"/>
    <w:rsid w:val="00393C17"/>
    <w:rsid w:val="0039638E"/>
    <w:rsid w:val="003A13CC"/>
    <w:rsid w:val="003A495D"/>
    <w:rsid w:val="003A5479"/>
    <w:rsid w:val="003A5493"/>
    <w:rsid w:val="003B0103"/>
    <w:rsid w:val="003B0576"/>
    <w:rsid w:val="003B416D"/>
    <w:rsid w:val="003B50AA"/>
    <w:rsid w:val="003B5133"/>
    <w:rsid w:val="003B6F6D"/>
    <w:rsid w:val="003C399D"/>
    <w:rsid w:val="003C6FC2"/>
    <w:rsid w:val="003D0209"/>
    <w:rsid w:val="003D0B2D"/>
    <w:rsid w:val="003D0C6E"/>
    <w:rsid w:val="003D12E0"/>
    <w:rsid w:val="003D1A30"/>
    <w:rsid w:val="003D255B"/>
    <w:rsid w:val="003D32B9"/>
    <w:rsid w:val="003D32C1"/>
    <w:rsid w:val="003D3D9D"/>
    <w:rsid w:val="003D460B"/>
    <w:rsid w:val="003D61F0"/>
    <w:rsid w:val="003D7517"/>
    <w:rsid w:val="003E2F74"/>
    <w:rsid w:val="003E6DAF"/>
    <w:rsid w:val="003E6DC8"/>
    <w:rsid w:val="003F1CCE"/>
    <w:rsid w:val="003F22C5"/>
    <w:rsid w:val="003F2998"/>
    <w:rsid w:val="003F3F26"/>
    <w:rsid w:val="003F4949"/>
    <w:rsid w:val="003F51ED"/>
    <w:rsid w:val="003F757D"/>
    <w:rsid w:val="004014CA"/>
    <w:rsid w:val="00401BE7"/>
    <w:rsid w:val="00411275"/>
    <w:rsid w:val="00414D41"/>
    <w:rsid w:val="0042115B"/>
    <w:rsid w:val="0042624E"/>
    <w:rsid w:val="00430924"/>
    <w:rsid w:val="00430AAD"/>
    <w:rsid w:val="004323F2"/>
    <w:rsid w:val="004330AB"/>
    <w:rsid w:val="00433BAD"/>
    <w:rsid w:val="0043454A"/>
    <w:rsid w:val="004345C9"/>
    <w:rsid w:val="00435E75"/>
    <w:rsid w:val="004410A3"/>
    <w:rsid w:val="00441DF3"/>
    <w:rsid w:val="004421EC"/>
    <w:rsid w:val="004426A8"/>
    <w:rsid w:val="00442DD9"/>
    <w:rsid w:val="0044573E"/>
    <w:rsid w:val="00445AB7"/>
    <w:rsid w:val="0044646D"/>
    <w:rsid w:val="00451C05"/>
    <w:rsid w:val="004543C2"/>
    <w:rsid w:val="00456F5C"/>
    <w:rsid w:val="00457799"/>
    <w:rsid w:val="00460BDE"/>
    <w:rsid w:val="004632A8"/>
    <w:rsid w:val="00463FAA"/>
    <w:rsid w:val="004658D8"/>
    <w:rsid w:val="0046695D"/>
    <w:rsid w:val="004677CE"/>
    <w:rsid w:val="0047133C"/>
    <w:rsid w:val="00471AF2"/>
    <w:rsid w:val="00472326"/>
    <w:rsid w:val="0047463B"/>
    <w:rsid w:val="0048224D"/>
    <w:rsid w:val="00484821"/>
    <w:rsid w:val="00487ADC"/>
    <w:rsid w:val="00491451"/>
    <w:rsid w:val="00492585"/>
    <w:rsid w:val="004930E2"/>
    <w:rsid w:val="00493DD5"/>
    <w:rsid w:val="004941D2"/>
    <w:rsid w:val="0049604B"/>
    <w:rsid w:val="00497598"/>
    <w:rsid w:val="004A0BC2"/>
    <w:rsid w:val="004A11D6"/>
    <w:rsid w:val="004A1E4C"/>
    <w:rsid w:val="004A3171"/>
    <w:rsid w:val="004A4C07"/>
    <w:rsid w:val="004A6BFB"/>
    <w:rsid w:val="004B074E"/>
    <w:rsid w:val="004B3ADE"/>
    <w:rsid w:val="004B477D"/>
    <w:rsid w:val="004B57FC"/>
    <w:rsid w:val="004B61C1"/>
    <w:rsid w:val="004B69DA"/>
    <w:rsid w:val="004B71B8"/>
    <w:rsid w:val="004B7961"/>
    <w:rsid w:val="004B7D54"/>
    <w:rsid w:val="004C671D"/>
    <w:rsid w:val="004C75A7"/>
    <w:rsid w:val="004D1AFD"/>
    <w:rsid w:val="004D25FC"/>
    <w:rsid w:val="004D2611"/>
    <w:rsid w:val="004D26DD"/>
    <w:rsid w:val="004D73D0"/>
    <w:rsid w:val="004D78A9"/>
    <w:rsid w:val="004E1927"/>
    <w:rsid w:val="004E2FFA"/>
    <w:rsid w:val="004E6173"/>
    <w:rsid w:val="004E61DF"/>
    <w:rsid w:val="004E6DC7"/>
    <w:rsid w:val="004E71FC"/>
    <w:rsid w:val="004E744B"/>
    <w:rsid w:val="004E775E"/>
    <w:rsid w:val="004F04E4"/>
    <w:rsid w:val="004F0EB4"/>
    <w:rsid w:val="004F115C"/>
    <w:rsid w:val="004F21D6"/>
    <w:rsid w:val="004F3D6D"/>
    <w:rsid w:val="004F4860"/>
    <w:rsid w:val="004F578C"/>
    <w:rsid w:val="004F644F"/>
    <w:rsid w:val="005022F4"/>
    <w:rsid w:val="0050253F"/>
    <w:rsid w:val="00505DD2"/>
    <w:rsid w:val="005119E3"/>
    <w:rsid w:val="00511F07"/>
    <w:rsid w:val="00521B0B"/>
    <w:rsid w:val="005229EB"/>
    <w:rsid w:val="00531723"/>
    <w:rsid w:val="00531777"/>
    <w:rsid w:val="00535C1F"/>
    <w:rsid w:val="00536181"/>
    <w:rsid w:val="005376A6"/>
    <w:rsid w:val="0053785B"/>
    <w:rsid w:val="005401FB"/>
    <w:rsid w:val="00541A13"/>
    <w:rsid w:val="005446C0"/>
    <w:rsid w:val="00544805"/>
    <w:rsid w:val="00550D2B"/>
    <w:rsid w:val="005538DD"/>
    <w:rsid w:val="005543B7"/>
    <w:rsid w:val="00555486"/>
    <w:rsid w:val="005558DA"/>
    <w:rsid w:val="00560CCF"/>
    <w:rsid w:val="00562B64"/>
    <w:rsid w:val="00565AE3"/>
    <w:rsid w:val="0056699B"/>
    <w:rsid w:val="0056703B"/>
    <w:rsid w:val="00567065"/>
    <w:rsid w:val="00571673"/>
    <w:rsid w:val="00572682"/>
    <w:rsid w:val="005737FA"/>
    <w:rsid w:val="00580BED"/>
    <w:rsid w:val="00580E0E"/>
    <w:rsid w:val="00582117"/>
    <w:rsid w:val="00583494"/>
    <w:rsid w:val="00586C6D"/>
    <w:rsid w:val="00593716"/>
    <w:rsid w:val="0059524F"/>
    <w:rsid w:val="005A0A72"/>
    <w:rsid w:val="005A2CC6"/>
    <w:rsid w:val="005A35B7"/>
    <w:rsid w:val="005A58BE"/>
    <w:rsid w:val="005B3F40"/>
    <w:rsid w:val="005C0BAE"/>
    <w:rsid w:val="005C1F08"/>
    <w:rsid w:val="005C2934"/>
    <w:rsid w:val="005C305F"/>
    <w:rsid w:val="005C636C"/>
    <w:rsid w:val="005C7082"/>
    <w:rsid w:val="005C7299"/>
    <w:rsid w:val="005C7A86"/>
    <w:rsid w:val="005D0285"/>
    <w:rsid w:val="005D1035"/>
    <w:rsid w:val="005D1EA2"/>
    <w:rsid w:val="005D5445"/>
    <w:rsid w:val="005D5C17"/>
    <w:rsid w:val="005D5C27"/>
    <w:rsid w:val="005D69B5"/>
    <w:rsid w:val="005E1686"/>
    <w:rsid w:val="005E3B89"/>
    <w:rsid w:val="005F178C"/>
    <w:rsid w:val="005F2116"/>
    <w:rsid w:val="005F492F"/>
    <w:rsid w:val="005F4D30"/>
    <w:rsid w:val="005F5B3D"/>
    <w:rsid w:val="00605EBA"/>
    <w:rsid w:val="0060638C"/>
    <w:rsid w:val="00606C96"/>
    <w:rsid w:val="0060715D"/>
    <w:rsid w:val="006104BB"/>
    <w:rsid w:val="00613EE6"/>
    <w:rsid w:val="00615856"/>
    <w:rsid w:val="0061650B"/>
    <w:rsid w:val="00620762"/>
    <w:rsid w:val="00624759"/>
    <w:rsid w:val="006254F2"/>
    <w:rsid w:val="00632AFB"/>
    <w:rsid w:val="00634F0B"/>
    <w:rsid w:val="006354C6"/>
    <w:rsid w:val="00635A4D"/>
    <w:rsid w:val="0063655E"/>
    <w:rsid w:val="00637055"/>
    <w:rsid w:val="00640DCA"/>
    <w:rsid w:val="00641139"/>
    <w:rsid w:val="00642280"/>
    <w:rsid w:val="00643393"/>
    <w:rsid w:val="006446F9"/>
    <w:rsid w:val="0064503A"/>
    <w:rsid w:val="00647A75"/>
    <w:rsid w:val="006519B7"/>
    <w:rsid w:val="00651F49"/>
    <w:rsid w:val="00652A09"/>
    <w:rsid w:val="00661ADD"/>
    <w:rsid w:val="00663721"/>
    <w:rsid w:val="006659A1"/>
    <w:rsid w:val="006668B5"/>
    <w:rsid w:val="0066720C"/>
    <w:rsid w:val="00670C64"/>
    <w:rsid w:val="0067588D"/>
    <w:rsid w:val="0067618C"/>
    <w:rsid w:val="00677A3B"/>
    <w:rsid w:val="00677B1D"/>
    <w:rsid w:val="00683AD0"/>
    <w:rsid w:val="006852CC"/>
    <w:rsid w:val="006879F2"/>
    <w:rsid w:val="00690A2D"/>
    <w:rsid w:val="00696F70"/>
    <w:rsid w:val="00697DFE"/>
    <w:rsid w:val="006A2DC1"/>
    <w:rsid w:val="006A305B"/>
    <w:rsid w:val="006A34B2"/>
    <w:rsid w:val="006A38C8"/>
    <w:rsid w:val="006A42EE"/>
    <w:rsid w:val="006A4BE1"/>
    <w:rsid w:val="006A4CC2"/>
    <w:rsid w:val="006A4FE6"/>
    <w:rsid w:val="006A5510"/>
    <w:rsid w:val="006A745E"/>
    <w:rsid w:val="006B14A2"/>
    <w:rsid w:val="006B2634"/>
    <w:rsid w:val="006B39A2"/>
    <w:rsid w:val="006B7C33"/>
    <w:rsid w:val="006C2ABD"/>
    <w:rsid w:val="006D1810"/>
    <w:rsid w:val="006D4C88"/>
    <w:rsid w:val="006D5233"/>
    <w:rsid w:val="006D543B"/>
    <w:rsid w:val="006D5B7E"/>
    <w:rsid w:val="006D6260"/>
    <w:rsid w:val="006E0B19"/>
    <w:rsid w:val="006E3BEB"/>
    <w:rsid w:val="006E6A0A"/>
    <w:rsid w:val="006F173C"/>
    <w:rsid w:val="006F17F6"/>
    <w:rsid w:val="006F46EA"/>
    <w:rsid w:val="006F4D13"/>
    <w:rsid w:val="006F68DF"/>
    <w:rsid w:val="007001F5"/>
    <w:rsid w:val="00701223"/>
    <w:rsid w:val="007014E6"/>
    <w:rsid w:val="007026F2"/>
    <w:rsid w:val="00704724"/>
    <w:rsid w:val="00704F55"/>
    <w:rsid w:val="00705AC1"/>
    <w:rsid w:val="00705D1D"/>
    <w:rsid w:val="00710EA3"/>
    <w:rsid w:val="00710EEE"/>
    <w:rsid w:val="007126CA"/>
    <w:rsid w:val="007133E5"/>
    <w:rsid w:val="00713725"/>
    <w:rsid w:val="00717DC8"/>
    <w:rsid w:val="007201F8"/>
    <w:rsid w:val="007247DC"/>
    <w:rsid w:val="00732306"/>
    <w:rsid w:val="00732E0A"/>
    <w:rsid w:val="007401A5"/>
    <w:rsid w:val="0074114E"/>
    <w:rsid w:val="00744643"/>
    <w:rsid w:val="007501C9"/>
    <w:rsid w:val="007501FF"/>
    <w:rsid w:val="00751072"/>
    <w:rsid w:val="0075194F"/>
    <w:rsid w:val="0075265C"/>
    <w:rsid w:val="00753460"/>
    <w:rsid w:val="007554D8"/>
    <w:rsid w:val="00765271"/>
    <w:rsid w:val="0076714F"/>
    <w:rsid w:val="007674BC"/>
    <w:rsid w:val="00774D58"/>
    <w:rsid w:val="00777D27"/>
    <w:rsid w:val="007826D1"/>
    <w:rsid w:val="00784CAD"/>
    <w:rsid w:val="00786453"/>
    <w:rsid w:val="00792934"/>
    <w:rsid w:val="00793F70"/>
    <w:rsid w:val="00795DDA"/>
    <w:rsid w:val="007969F2"/>
    <w:rsid w:val="00796BDC"/>
    <w:rsid w:val="007A0A08"/>
    <w:rsid w:val="007A4D00"/>
    <w:rsid w:val="007B1955"/>
    <w:rsid w:val="007B2086"/>
    <w:rsid w:val="007B4083"/>
    <w:rsid w:val="007B5CAE"/>
    <w:rsid w:val="007B61B4"/>
    <w:rsid w:val="007C0733"/>
    <w:rsid w:val="007C3770"/>
    <w:rsid w:val="007C4DCD"/>
    <w:rsid w:val="007C5703"/>
    <w:rsid w:val="007C602A"/>
    <w:rsid w:val="007C68D6"/>
    <w:rsid w:val="007C6E2C"/>
    <w:rsid w:val="007C7F98"/>
    <w:rsid w:val="007D16A3"/>
    <w:rsid w:val="007D2F58"/>
    <w:rsid w:val="007D3124"/>
    <w:rsid w:val="007D3134"/>
    <w:rsid w:val="007D384B"/>
    <w:rsid w:val="007D7284"/>
    <w:rsid w:val="007E0AC1"/>
    <w:rsid w:val="007E0EC8"/>
    <w:rsid w:val="007F327F"/>
    <w:rsid w:val="007F3A52"/>
    <w:rsid w:val="007F5646"/>
    <w:rsid w:val="007F5CE6"/>
    <w:rsid w:val="007F6A5B"/>
    <w:rsid w:val="007F78D0"/>
    <w:rsid w:val="007F78FA"/>
    <w:rsid w:val="008000AF"/>
    <w:rsid w:val="0080076A"/>
    <w:rsid w:val="00800B85"/>
    <w:rsid w:val="00801510"/>
    <w:rsid w:val="00802337"/>
    <w:rsid w:val="00802BEE"/>
    <w:rsid w:val="008047C6"/>
    <w:rsid w:val="00804CDB"/>
    <w:rsid w:val="00810685"/>
    <w:rsid w:val="00811396"/>
    <w:rsid w:val="008124DB"/>
    <w:rsid w:val="00816734"/>
    <w:rsid w:val="00816ED4"/>
    <w:rsid w:val="00822FFD"/>
    <w:rsid w:val="00823271"/>
    <w:rsid w:val="00830CCF"/>
    <w:rsid w:val="00831D7E"/>
    <w:rsid w:val="0083445C"/>
    <w:rsid w:val="00837CCB"/>
    <w:rsid w:val="00843CE4"/>
    <w:rsid w:val="00844750"/>
    <w:rsid w:val="00844D36"/>
    <w:rsid w:val="008476A6"/>
    <w:rsid w:val="008538D8"/>
    <w:rsid w:val="00855891"/>
    <w:rsid w:val="00857220"/>
    <w:rsid w:val="0086091D"/>
    <w:rsid w:val="00860ED2"/>
    <w:rsid w:val="008612CE"/>
    <w:rsid w:val="00861A04"/>
    <w:rsid w:val="00862BB4"/>
    <w:rsid w:val="00865CD9"/>
    <w:rsid w:val="0086681E"/>
    <w:rsid w:val="008708C1"/>
    <w:rsid w:val="00872A99"/>
    <w:rsid w:val="00872AC3"/>
    <w:rsid w:val="00881009"/>
    <w:rsid w:val="0088534D"/>
    <w:rsid w:val="008904BA"/>
    <w:rsid w:val="00890641"/>
    <w:rsid w:val="0089126A"/>
    <w:rsid w:val="008928D8"/>
    <w:rsid w:val="00893BF8"/>
    <w:rsid w:val="0089481B"/>
    <w:rsid w:val="00894EAB"/>
    <w:rsid w:val="0089650C"/>
    <w:rsid w:val="008A5875"/>
    <w:rsid w:val="008A7D01"/>
    <w:rsid w:val="008B5BBF"/>
    <w:rsid w:val="008B74C3"/>
    <w:rsid w:val="008C5F57"/>
    <w:rsid w:val="008C7BD5"/>
    <w:rsid w:val="008D6C18"/>
    <w:rsid w:val="008D7C90"/>
    <w:rsid w:val="008E0BD7"/>
    <w:rsid w:val="008E3213"/>
    <w:rsid w:val="008E3387"/>
    <w:rsid w:val="008E4D8D"/>
    <w:rsid w:val="008E64EE"/>
    <w:rsid w:val="008F09D6"/>
    <w:rsid w:val="008F2993"/>
    <w:rsid w:val="008F2BB2"/>
    <w:rsid w:val="008F4274"/>
    <w:rsid w:val="008F6D18"/>
    <w:rsid w:val="009009DE"/>
    <w:rsid w:val="0090423E"/>
    <w:rsid w:val="00904CBE"/>
    <w:rsid w:val="009074C7"/>
    <w:rsid w:val="00910537"/>
    <w:rsid w:val="009124D3"/>
    <w:rsid w:val="00912D4D"/>
    <w:rsid w:val="009157D6"/>
    <w:rsid w:val="009251C4"/>
    <w:rsid w:val="00925D3B"/>
    <w:rsid w:val="00932D8B"/>
    <w:rsid w:val="00935162"/>
    <w:rsid w:val="00935C1E"/>
    <w:rsid w:val="00940F22"/>
    <w:rsid w:val="0094131A"/>
    <w:rsid w:val="00941DAF"/>
    <w:rsid w:val="009527A6"/>
    <w:rsid w:val="00954FA6"/>
    <w:rsid w:val="009559A8"/>
    <w:rsid w:val="009564D4"/>
    <w:rsid w:val="009633FE"/>
    <w:rsid w:val="00967069"/>
    <w:rsid w:val="00967260"/>
    <w:rsid w:val="00970401"/>
    <w:rsid w:val="009706A6"/>
    <w:rsid w:val="009706AC"/>
    <w:rsid w:val="00971B83"/>
    <w:rsid w:val="00971FC0"/>
    <w:rsid w:val="00977015"/>
    <w:rsid w:val="0098014B"/>
    <w:rsid w:val="009812AD"/>
    <w:rsid w:val="00981A5A"/>
    <w:rsid w:val="00983165"/>
    <w:rsid w:val="00983E41"/>
    <w:rsid w:val="00985074"/>
    <w:rsid w:val="00991C70"/>
    <w:rsid w:val="00992382"/>
    <w:rsid w:val="009927E0"/>
    <w:rsid w:val="009942F7"/>
    <w:rsid w:val="00994503"/>
    <w:rsid w:val="00996202"/>
    <w:rsid w:val="00997640"/>
    <w:rsid w:val="009A2E07"/>
    <w:rsid w:val="009A48C1"/>
    <w:rsid w:val="009A4931"/>
    <w:rsid w:val="009A5715"/>
    <w:rsid w:val="009A6137"/>
    <w:rsid w:val="009B17BB"/>
    <w:rsid w:val="009B1CF6"/>
    <w:rsid w:val="009B1D24"/>
    <w:rsid w:val="009B452C"/>
    <w:rsid w:val="009B7520"/>
    <w:rsid w:val="009C2117"/>
    <w:rsid w:val="009D1E56"/>
    <w:rsid w:val="009D21C8"/>
    <w:rsid w:val="009D4981"/>
    <w:rsid w:val="009E038E"/>
    <w:rsid w:val="009E0D9A"/>
    <w:rsid w:val="009E18F5"/>
    <w:rsid w:val="009E4913"/>
    <w:rsid w:val="009E58E0"/>
    <w:rsid w:val="009F106A"/>
    <w:rsid w:val="009F20F8"/>
    <w:rsid w:val="009F3778"/>
    <w:rsid w:val="009F3830"/>
    <w:rsid w:val="009F42FA"/>
    <w:rsid w:val="009F788D"/>
    <w:rsid w:val="00A02C11"/>
    <w:rsid w:val="00A066FD"/>
    <w:rsid w:val="00A10D8B"/>
    <w:rsid w:val="00A158F3"/>
    <w:rsid w:val="00A1727F"/>
    <w:rsid w:val="00A177F2"/>
    <w:rsid w:val="00A203F3"/>
    <w:rsid w:val="00A21E07"/>
    <w:rsid w:val="00A258C4"/>
    <w:rsid w:val="00A25D69"/>
    <w:rsid w:val="00A30D8F"/>
    <w:rsid w:val="00A325E6"/>
    <w:rsid w:val="00A36772"/>
    <w:rsid w:val="00A37E9F"/>
    <w:rsid w:val="00A41BA8"/>
    <w:rsid w:val="00A42D50"/>
    <w:rsid w:val="00A5053F"/>
    <w:rsid w:val="00A51C2E"/>
    <w:rsid w:val="00A550AE"/>
    <w:rsid w:val="00A553BF"/>
    <w:rsid w:val="00A554A2"/>
    <w:rsid w:val="00A57F8B"/>
    <w:rsid w:val="00A607C2"/>
    <w:rsid w:val="00A60CC5"/>
    <w:rsid w:val="00A61B39"/>
    <w:rsid w:val="00A6460D"/>
    <w:rsid w:val="00A70140"/>
    <w:rsid w:val="00A7094E"/>
    <w:rsid w:val="00A72254"/>
    <w:rsid w:val="00A73906"/>
    <w:rsid w:val="00A80415"/>
    <w:rsid w:val="00A8103D"/>
    <w:rsid w:val="00A8518E"/>
    <w:rsid w:val="00A853E4"/>
    <w:rsid w:val="00A926D4"/>
    <w:rsid w:val="00A931A8"/>
    <w:rsid w:val="00A9453C"/>
    <w:rsid w:val="00A9677C"/>
    <w:rsid w:val="00A97660"/>
    <w:rsid w:val="00A97FC9"/>
    <w:rsid w:val="00AA1327"/>
    <w:rsid w:val="00AA1F4D"/>
    <w:rsid w:val="00AA3D7F"/>
    <w:rsid w:val="00AB31DB"/>
    <w:rsid w:val="00AB3302"/>
    <w:rsid w:val="00AB5419"/>
    <w:rsid w:val="00AB6513"/>
    <w:rsid w:val="00AB690D"/>
    <w:rsid w:val="00AC2F7E"/>
    <w:rsid w:val="00AC60E8"/>
    <w:rsid w:val="00AC78D8"/>
    <w:rsid w:val="00AD2814"/>
    <w:rsid w:val="00AD2FD1"/>
    <w:rsid w:val="00AD43E8"/>
    <w:rsid w:val="00AD4BD7"/>
    <w:rsid w:val="00AD5702"/>
    <w:rsid w:val="00AD603B"/>
    <w:rsid w:val="00AE01ED"/>
    <w:rsid w:val="00AE4085"/>
    <w:rsid w:val="00AE497B"/>
    <w:rsid w:val="00AE5AA2"/>
    <w:rsid w:val="00AF29DE"/>
    <w:rsid w:val="00AF3C77"/>
    <w:rsid w:val="00B03F46"/>
    <w:rsid w:val="00B13D55"/>
    <w:rsid w:val="00B1640C"/>
    <w:rsid w:val="00B177FF"/>
    <w:rsid w:val="00B17D28"/>
    <w:rsid w:val="00B203C0"/>
    <w:rsid w:val="00B2242C"/>
    <w:rsid w:val="00B23081"/>
    <w:rsid w:val="00B239CE"/>
    <w:rsid w:val="00B27A19"/>
    <w:rsid w:val="00B3236D"/>
    <w:rsid w:val="00B3402E"/>
    <w:rsid w:val="00B34EE4"/>
    <w:rsid w:val="00B41301"/>
    <w:rsid w:val="00B41DCD"/>
    <w:rsid w:val="00B420B0"/>
    <w:rsid w:val="00B432C4"/>
    <w:rsid w:val="00B46154"/>
    <w:rsid w:val="00B4661B"/>
    <w:rsid w:val="00B46D43"/>
    <w:rsid w:val="00B50564"/>
    <w:rsid w:val="00B50F65"/>
    <w:rsid w:val="00B6239E"/>
    <w:rsid w:val="00B63653"/>
    <w:rsid w:val="00B657C2"/>
    <w:rsid w:val="00B726C8"/>
    <w:rsid w:val="00B74EDA"/>
    <w:rsid w:val="00B752B5"/>
    <w:rsid w:val="00B81DEF"/>
    <w:rsid w:val="00B81E61"/>
    <w:rsid w:val="00B8229E"/>
    <w:rsid w:val="00B82710"/>
    <w:rsid w:val="00B82C45"/>
    <w:rsid w:val="00B84896"/>
    <w:rsid w:val="00B85A9D"/>
    <w:rsid w:val="00B86D97"/>
    <w:rsid w:val="00B934D8"/>
    <w:rsid w:val="00B93F36"/>
    <w:rsid w:val="00B979F0"/>
    <w:rsid w:val="00BA0873"/>
    <w:rsid w:val="00BA36F8"/>
    <w:rsid w:val="00BA37F7"/>
    <w:rsid w:val="00BA5D8C"/>
    <w:rsid w:val="00BB151A"/>
    <w:rsid w:val="00BB408C"/>
    <w:rsid w:val="00BB4632"/>
    <w:rsid w:val="00BC1465"/>
    <w:rsid w:val="00BC301F"/>
    <w:rsid w:val="00BD468E"/>
    <w:rsid w:val="00BD5BE0"/>
    <w:rsid w:val="00BD7881"/>
    <w:rsid w:val="00BD7E40"/>
    <w:rsid w:val="00BE178D"/>
    <w:rsid w:val="00BE2733"/>
    <w:rsid w:val="00BE5DB7"/>
    <w:rsid w:val="00BE6132"/>
    <w:rsid w:val="00BE6BFB"/>
    <w:rsid w:val="00BE7593"/>
    <w:rsid w:val="00BF147E"/>
    <w:rsid w:val="00BF2DBA"/>
    <w:rsid w:val="00BF5A45"/>
    <w:rsid w:val="00C01A82"/>
    <w:rsid w:val="00C0238C"/>
    <w:rsid w:val="00C0342C"/>
    <w:rsid w:val="00C03518"/>
    <w:rsid w:val="00C03888"/>
    <w:rsid w:val="00C05BAB"/>
    <w:rsid w:val="00C06ABE"/>
    <w:rsid w:val="00C12602"/>
    <w:rsid w:val="00C17F38"/>
    <w:rsid w:val="00C2091C"/>
    <w:rsid w:val="00C22B07"/>
    <w:rsid w:val="00C23006"/>
    <w:rsid w:val="00C233D0"/>
    <w:rsid w:val="00C36B51"/>
    <w:rsid w:val="00C372E6"/>
    <w:rsid w:val="00C37AEB"/>
    <w:rsid w:val="00C4304F"/>
    <w:rsid w:val="00C4384A"/>
    <w:rsid w:val="00C46930"/>
    <w:rsid w:val="00C47251"/>
    <w:rsid w:val="00C500D2"/>
    <w:rsid w:val="00C60DE4"/>
    <w:rsid w:val="00C64493"/>
    <w:rsid w:val="00C644F2"/>
    <w:rsid w:val="00C64DAD"/>
    <w:rsid w:val="00C66BC2"/>
    <w:rsid w:val="00C7206B"/>
    <w:rsid w:val="00C745E6"/>
    <w:rsid w:val="00C800AB"/>
    <w:rsid w:val="00C8131A"/>
    <w:rsid w:val="00C83BDD"/>
    <w:rsid w:val="00C85922"/>
    <w:rsid w:val="00C8686A"/>
    <w:rsid w:val="00C8708C"/>
    <w:rsid w:val="00C928F4"/>
    <w:rsid w:val="00C93516"/>
    <w:rsid w:val="00C9538B"/>
    <w:rsid w:val="00C95880"/>
    <w:rsid w:val="00C97ADA"/>
    <w:rsid w:val="00CA1002"/>
    <w:rsid w:val="00CA161A"/>
    <w:rsid w:val="00CA2FBF"/>
    <w:rsid w:val="00CA502C"/>
    <w:rsid w:val="00CA581B"/>
    <w:rsid w:val="00CA58BD"/>
    <w:rsid w:val="00CA5DBA"/>
    <w:rsid w:val="00CA5EA1"/>
    <w:rsid w:val="00CA5F42"/>
    <w:rsid w:val="00CB0879"/>
    <w:rsid w:val="00CB24EA"/>
    <w:rsid w:val="00CB25DE"/>
    <w:rsid w:val="00CB341B"/>
    <w:rsid w:val="00CB6AB7"/>
    <w:rsid w:val="00CB7233"/>
    <w:rsid w:val="00CC0336"/>
    <w:rsid w:val="00CC033B"/>
    <w:rsid w:val="00CC1D7D"/>
    <w:rsid w:val="00CC3151"/>
    <w:rsid w:val="00CD09B5"/>
    <w:rsid w:val="00CD241E"/>
    <w:rsid w:val="00CD2770"/>
    <w:rsid w:val="00CD430E"/>
    <w:rsid w:val="00CE0500"/>
    <w:rsid w:val="00CE0A63"/>
    <w:rsid w:val="00CE1C5D"/>
    <w:rsid w:val="00CE57CC"/>
    <w:rsid w:val="00CF013C"/>
    <w:rsid w:val="00CF1B79"/>
    <w:rsid w:val="00CF37D0"/>
    <w:rsid w:val="00CF4448"/>
    <w:rsid w:val="00D017E4"/>
    <w:rsid w:val="00D01D5A"/>
    <w:rsid w:val="00D0243C"/>
    <w:rsid w:val="00D02770"/>
    <w:rsid w:val="00D0345F"/>
    <w:rsid w:val="00D036B4"/>
    <w:rsid w:val="00D04421"/>
    <w:rsid w:val="00D0600D"/>
    <w:rsid w:val="00D07AF1"/>
    <w:rsid w:val="00D104B0"/>
    <w:rsid w:val="00D10FD5"/>
    <w:rsid w:val="00D128B7"/>
    <w:rsid w:val="00D23238"/>
    <w:rsid w:val="00D349D6"/>
    <w:rsid w:val="00D34A05"/>
    <w:rsid w:val="00D35613"/>
    <w:rsid w:val="00D40462"/>
    <w:rsid w:val="00D41337"/>
    <w:rsid w:val="00D42402"/>
    <w:rsid w:val="00D426E3"/>
    <w:rsid w:val="00D428CE"/>
    <w:rsid w:val="00D42A59"/>
    <w:rsid w:val="00D43CF1"/>
    <w:rsid w:val="00D455DE"/>
    <w:rsid w:val="00D45690"/>
    <w:rsid w:val="00D51107"/>
    <w:rsid w:val="00D53D3C"/>
    <w:rsid w:val="00D549E6"/>
    <w:rsid w:val="00D55D44"/>
    <w:rsid w:val="00D56295"/>
    <w:rsid w:val="00D56C47"/>
    <w:rsid w:val="00D6317B"/>
    <w:rsid w:val="00D63F1B"/>
    <w:rsid w:val="00D6460F"/>
    <w:rsid w:val="00D666B7"/>
    <w:rsid w:val="00D72050"/>
    <w:rsid w:val="00D7275C"/>
    <w:rsid w:val="00D755A2"/>
    <w:rsid w:val="00D7642E"/>
    <w:rsid w:val="00D8467B"/>
    <w:rsid w:val="00D8496C"/>
    <w:rsid w:val="00D958DC"/>
    <w:rsid w:val="00D961CA"/>
    <w:rsid w:val="00DA4EA2"/>
    <w:rsid w:val="00DA6916"/>
    <w:rsid w:val="00DA7C9C"/>
    <w:rsid w:val="00DB12A5"/>
    <w:rsid w:val="00DB20AD"/>
    <w:rsid w:val="00DB2D8B"/>
    <w:rsid w:val="00DB2EFD"/>
    <w:rsid w:val="00DB3442"/>
    <w:rsid w:val="00DB5DAB"/>
    <w:rsid w:val="00DB7DB3"/>
    <w:rsid w:val="00DC3DDE"/>
    <w:rsid w:val="00DC439B"/>
    <w:rsid w:val="00DC4755"/>
    <w:rsid w:val="00DC59EC"/>
    <w:rsid w:val="00DC5DF3"/>
    <w:rsid w:val="00DD06C5"/>
    <w:rsid w:val="00DD4251"/>
    <w:rsid w:val="00DD579D"/>
    <w:rsid w:val="00DD6186"/>
    <w:rsid w:val="00DD68C3"/>
    <w:rsid w:val="00DE1BD0"/>
    <w:rsid w:val="00DE348A"/>
    <w:rsid w:val="00DE3FDA"/>
    <w:rsid w:val="00DE5E9C"/>
    <w:rsid w:val="00DE6551"/>
    <w:rsid w:val="00DE6F1D"/>
    <w:rsid w:val="00DE74DB"/>
    <w:rsid w:val="00DF1A59"/>
    <w:rsid w:val="00DF46C2"/>
    <w:rsid w:val="00DF5518"/>
    <w:rsid w:val="00DF5A95"/>
    <w:rsid w:val="00DF73A1"/>
    <w:rsid w:val="00E01AC1"/>
    <w:rsid w:val="00E024D5"/>
    <w:rsid w:val="00E03ADA"/>
    <w:rsid w:val="00E04186"/>
    <w:rsid w:val="00E04BC5"/>
    <w:rsid w:val="00E056E5"/>
    <w:rsid w:val="00E06967"/>
    <w:rsid w:val="00E11B87"/>
    <w:rsid w:val="00E12434"/>
    <w:rsid w:val="00E13E51"/>
    <w:rsid w:val="00E15381"/>
    <w:rsid w:val="00E1572D"/>
    <w:rsid w:val="00E162D6"/>
    <w:rsid w:val="00E1748C"/>
    <w:rsid w:val="00E206E2"/>
    <w:rsid w:val="00E21523"/>
    <w:rsid w:val="00E26234"/>
    <w:rsid w:val="00E269A8"/>
    <w:rsid w:val="00E318D5"/>
    <w:rsid w:val="00E31CC5"/>
    <w:rsid w:val="00E34C76"/>
    <w:rsid w:val="00E3672C"/>
    <w:rsid w:val="00E40AEA"/>
    <w:rsid w:val="00E40DE3"/>
    <w:rsid w:val="00E42230"/>
    <w:rsid w:val="00E429EC"/>
    <w:rsid w:val="00E44430"/>
    <w:rsid w:val="00E44766"/>
    <w:rsid w:val="00E47540"/>
    <w:rsid w:val="00E5165F"/>
    <w:rsid w:val="00E52C80"/>
    <w:rsid w:val="00E552B0"/>
    <w:rsid w:val="00E557EF"/>
    <w:rsid w:val="00E55E18"/>
    <w:rsid w:val="00E60444"/>
    <w:rsid w:val="00E60FAA"/>
    <w:rsid w:val="00E61E26"/>
    <w:rsid w:val="00E67234"/>
    <w:rsid w:val="00E70BF5"/>
    <w:rsid w:val="00E7104C"/>
    <w:rsid w:val="00E7154B"/>
    <w:rsid w:val="00E727A9"/>
    <w:rsid w:val="00E76044"/>
    <w:rsid w:val="00E769C0"/>
    <w:rsid w:val="00E76ECD"/>
    <w:rsid w:val="00E81116"/>
    <w:rsid w:val="00E81178"/>
    <w:rsid w:val="00E81393"/>
    <w:rsid w:val="00E84E2B"/>
    <w:rsid w:val="00E84F51"/>
    <w:rsid w:val="00E8651F"/>
    <w:rsid w:val="00E87CBF"/>
    <w:rsid w:val="00E920EA"/>
    <w:rsid w:val="00E92414"/>
    <w:rsid w:val="00E927F4"/>
    <w:rsid w:val="00E93A8D"/>
    <w:rsid w:val="00EA058D"/>
    <w:rsid w:val="00EA134E"/>
    <w:rsid w:val="00EA2EAD"/>
    <w:rsid w:val="00EA4039"/>
    <w:rsid w:val="00EA4A28"/>
    <w:rsid w:val="00EA5025"/>
    <w:rsid w:val="00EB181D"/>
    <w:rsid w:val="00EB2599"/>
    <w:rsid w:val="00EB3DC6"/>
    <w:rsid w:val="00EB4059"/>
    <w:rsid w:val="00EC1E02"/>
    <w:rsid w:val="00EC619F"/>
    <w:rsid w:val="00ED0170"/>
    <w:rsid w:val="00ED598F"/>
    <w:rsid w:val="00ED66A0"/>
    <w:rsid w:val="00EE193B"/>
    <w:rsid w:val="00EE2DFE"/>
    <w:rsid w:val="00EE32B8"/>
    <w:rsid w:val="00EE370C"/>
    <w:rsid w:val="00EE50A7"/>
    <w:rsid w:val="00EE6C00"/>
    <w:rsid w:val="00EE7789"/>
    <w:rsid w:val="00EF247E"/>
    <w:rsid w:val="00F005F8"/>
    <w:rsid w:val="00F018B9"/>
    <w:rsid w:val="00F11012"/>
    <w:rsid w:val="00F113AF"/>
    <w:rsid w:val="00F127F1"/>
    <w:rsid w:val="00F12C43"/>
    <w:rsid w:val="00F12EEF"/>
    <w:rsid w:val="00F16E80"/>
    <w:rsid w:val="00F20AA1"/>
    <w:rsid w:val="00F22A10"/>
    <w:rsid w:val="00F24A10"/>
    <w:rsid w:val="00F344E3"/>
    <w:rsid w:val="00F40631"/>
    <w:rsid w:val="00F41DDF"/>
    <w:rsid w:val="00F4456D"/>
    <w:rsid w:val="00F452EA"/>
    <w:rsid w:val="00F45927"/>
    <w:rsid w:val="00F46E31"/>
    <w:rsid w:val="00F623B3"/>
    <w:rsid w:val="00F628AC"/>
    <w:rsid w:val="00F638E5"/>
    <w:rsid w:val="00F64974"/>
    <w:rsid w:val="00F7039E"/>
    <w:rsid w:val="00F74539"/>
    <w:rsid w:val="00F75AFB"/>
    <w:rsid w:val="00F77D71"/>
    <w:rsid w:val="00F80BAE"/>
    <w:rsid w:val="00F829DD"/>
    <w:rsid w:val="00F8359D"/>
    <w:rsid w:val="00F83DF4"/>
    <w:rsid w:val="00F85D33"/>
    <w:rsid w:val="00F86125"/>
    <w:rsid w:val="00F92E06"/>
    <w:rsid w:val="00FA24F9"/>
    <w:rsid w:val="00FA2D27"/>
    <w:rsid w:val="00FA3421"/>
    <w:rsid w:val="00FA51F5"/>
    <w:rsid w:val="00FA70E4"/>
    <w:rsid w:val="00FA7828"/>
    <w:rsid w:val="00FB0D1D"/>
    <w:rsid w:val="00FB1B8D"/>
    <w:rsid w:val="00FB1F38"/>
    <w:rsid w:val="00FB3EA7"/>
    <w:rsid w:val="00FB7BD0"/>
    <w:rsid w:val="00FB7DF1"/>
    <w:rsid w:val="00FC023B"/>
    <w:rsid w:val="00FC09BC"/>
    <w:rsid w:val="00FC1165"/>
    <w:rsid w:val="00FC1877"/>
    <w:rsid w:val="00FC2878"/>
    <w:rsid w:val="00FC5F6D"/>
    <w:rsid w:val="00FC75D6"/>
    <w:rsid w:val="00FD2B13"/>
    <w:rsid w:val="00FE0181"/>
    <w:rsid w:val="00FE021D"/>
    <w:rsid w:val="00FE0293"/>
    <w:rsid w:val="00FE1128"/>
    <w:rsid w:val="00FE1299"/>
    <w:rsid w:val="00FE1F39"/>
    <w:rsid w:val="00FE279A"/>
    <w:rsid w:val="00FE6762"/>
    <w:rsid w:val="00FF5EC7"/>
    <w:rsid w:val="00FF6C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02093"/>
  <w15:docId w15:val="{01451E6C-01D5-453E-913B-9D3A39C7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BED"/>
  </w:style>
  <w:style w:type="paragraph" w:styleId="Titre1">
    <w:name w:val="heading 1"/>
    <w:basedOn w:val="Normal"/>
    <w:next w:val="Normal"/>
    <w:link w:val="Titre1Car"/>
    <w:uiPriority w:val="9"/>
    <w:qFormat/>
    <w:rsid w:val="001A3F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628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75D6"/>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F628AC"/>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F628AC"/>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F628A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4186"/>
    <w:pPr>
      <w:ind w:left="720"/>
      <w:contextualSpacing/>
    </w:pPr>
  </w:style>
  <w:style w:type="paragraph" w:styleId="Textedebulles">
    <w:name w:val="Balloon Text"/>
    <w:basedOn w:val="Normal"/>
    <w:link w:val="TextedebullesCar"/>
    <w:uiPriority w:val="99"/>
    <w:semiHidden/>
    <w:unhideWhenUsed/>
    <w:rsid w:val="000179C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79C5"/>
    <w:rPr>
      <w:rFonts w:ascii="Tahoma" w:hAnsi="Tahoma" w:cs="Tahoma"/>
      <w:sz w:val="16"/>
      <w:szCs w:val="16"/>
    </w:rPr>
  </w:style>
  <w:style w:type="paragraph" w:styleId="En-tte">
    <w:name w:val="header"/>
    <w:basedOn w:val="Normal"/>
    <w:link w:val="En-tteCar"/>
    <w:uiPriority w:val="99"/>
    <w:unhideWhenUsed/>
    <w:rsid w:val="00DB3442"/>
    <w:pPr>
      <w:tabs>
        <w:tab w:val="center" w:pos="4536"/>
        <w:tab w:val="right" w:pos="9072"/>
      </w:tabs>
      <w:spacing w:after="0" w:line="240" w:lineRule="auto"/>
    </w:pPr>
  </w:style>
  <w:style w:type="character" w:customStyle="1" w:styleId="En-tteCar">
    <w:name w:val="En-tête Car"/>
    <w:basedOn w:val="Policepardfaut"/>
    <w:link w:val="En-tte"/>
    <w:uiPriority w:val="99"/>
    <w:rsid w:val="00DB3442"/>
  </w:style>
  <w:style w:type="paragraph" w:styleId="Pieddepage">
    <w:name w:val="footer"/>
    <w:basedOn w:val="Normal"/>
    <w:link w:val="PieddepageCar"/>
    <w:uiPriority w:val="99"/>
    <w:unhideWhenUsed/>
    <w:rsid w:val="00DB34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3442"/>
  </w:style>
  <w:style w:type="character" w:styleId="Accentuationlgre">
    <w:name w:val="Subtle Emphasis"/>
    <w:basedOn w:val="Policepardfaut"/>
    <w:uiPriority w:val="19"/>
    <w:qFormat/>
    <w:rsid w:val="00D6317B"/>
    <w:rPr>
      <w:i/>
      <w:iCs/>
      <w:color w:val="808080" w:themeColor="text1" w:themeTint="7F"/>
    </w:rPr>
  </w:style>
  <w:style w:type="paragraph" w:styleId="Corpsdetexte">
    <w:name w:val="Body Text"/>
    <w:basedOn w:val="Normal"/>
    <w:link w:val="CorpsdetexteCar"/>
    <w:rsid w:val="000536C2"/>
    <w:pPr>
      <w:tabs>
        <w:tab w:val="left" w:pos="855"/>
        <w:tab w:val="left" w:pos="5700"/>
        <w:tab w:val="right" w:pos="9025"/>
      </w:tabs>
      <w:spacing w:after="283" w:line="283" w:lineRule="exact"/>
      <w:ind w:left="1134"/>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0536C2"/>
    <w:rPr>
      <w:rFonts w:ascii="Times New Roman" w:eastAsia="Times New Roman" w:hAnsi="Times New Roman" w:cs="Times New Roman"/>
      <w:sz w:val="24"/>
      <w:szCs w:val="20"/>
      <w:lang w:eastAsia="fr-FR"/>
    </w:rPr>
  </w:style>
  <w:style w:type="paragraph" w:customStyle="1" w:styleId="Standard">
    <w:name w:val="Standard"/>
    <w:rsid w:val="0058211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etableau">
    <w:name w:val="Texte tableau"/>
    <w:basedOn w:val="Normal"/>
    <w:rsid w:val="005376A6"/>
    <w:pPr>
      <w:tabs>
        <w:tab w:val="left" w:pos="855"/>
        <w:tab w:val="left" w:pos="5700"/>
        <w:tab w:val="right" w:pos="9025"/>
      </w:tabs>
      <w:spacing w:after="0" w:line="283" w:lineRule="exact"/>
    </w:pPr>
    <w:rPr>
      <w:rFonts w:ascii="Times New Roman" w:eastAsia="Times New Roman" w:hAnsi="Times New Roman" w:cs="Times New Roman"/>
      <w:sz w:val="24"/>
      <w:szCs w:val="20"/>
      <w:lang w:eastAsia="fr-FR"/>
    </w:rPr>
  </w:style>
  <w:style w:type="paragraph" w:customStyle="1" w:styleId="Default">
    <w:name w:val="Default"/>
    <w:rsid w:val="00810685"/>
    <w:pPr>
      <w:autoSpaceDE w:val="0"/>
      <w:autoSpaceDN w:val="0"/>
      <w:adjustRightInd w:val="0"/>
      <w:spacing w:after="0" w:line="240" w:lineRule="auto"/>
    </w:pPr>
    <w:rPr>
      <w:rFonts w:ascii="Arial" w:hAnsi="Arial" w:cs="Arial"/>
      <w:color w:val="000000"/>
      <w:sz w:val="24"/>
      <w:szCs w:val="24"/>
    </w:rPr>
  </w:style>
  <w:style w:type="paragraph" w:styleId="Sansinterligne">
    <w:name w:val="No Spacing"/>
    <w:uiPriority w:val="1"/>
    <w:qFormat/>
    <w:rsid w:val="00BB151A"/>
    <w:pPr>
      <w:spacing w:after="0" w:line="240" w:lineRule="auto"/>
    </w:pPr>
  </w:style>
  <w:style w:type="paragraph" w:customStyle="1" w:styleId="StyleJustifi">
    <w:name w:val="Style Justifié"/>
    <w:basedOn w:val="Normal"/>
    <w:rsid w:val="00A7094E"/>
    <w:pPr>
      <w:spacing w:after="0" w:line="360" w:lineRule="auto"/>
      <w:jc w:val="both"/>
    </w:pPr>
    <w:rPr>
      <w:rFonts w:ascii="Arial" w:eastAsia="Times New Roman" w:hAnsi="Arial" w:cs="Times New Roman"/>
      <w:szCs w:val="20"/>
      <w:lang w:val="en-GB" w:eastAsia="fr-FR"/>
    </w:rPr>
  </w:style>
  <w:style w:type="character" w:styleId="Accentuation">
    <w:name w:val="Emphasis"/>
    <w:basedOn w:val="Policepardfaut"/>
    <w:uiPriority w:val="20"/>
    <w:qFormat/>
    <w:rsid w:val="00632AFB"/>
    <w:rPr>
      <w:i/>
      <w:iCs/>
    </w:rPr>
  </w:style>
  <w:style w:type="character" w:customStyle="1" w:styleId="Titre3Car">
    <w:name w:val="Titre 3 Car"/>
    <w:basedOn w:val="Policepardfaut"/>
    <w:link w:val="Titre3"/>
    <w:uiPriority w:val="9"/>
    <w:rsid w:val="00FC75D6"/>
    <w:rPr>
      <w:rFonts w:asciiTheme="majorHAnsi" w:eastAsiaTheme="majorEastAsia" w:hAnsiTheme="majorHAnsi" w:cstheme="majorBidi"/>
      <w:b/>
      <w:bCs/>
      <w:color w:val="4F81BD" w:themeColor="accent1"/>
    </w:rPr>
  </w:style>
  <w:style w:type="character" w:styleId="lev">
    <w:name w:val="Strong"/>
    <w:basedOn w:val="Policepardfaut"/>
    <w:uiPriority w:val="22"/>
    <w:qFormat/>
    <w:rsid w:val="00FC75D6"/>
    <w:rPr>
      <w:b/>
      <w:bCs/>
    </w:rPr>
  </w:style>
  <w:style w:type="paragraph" w:styleId="NormalWeb">
    <w:name w:val="Normal (Web)"/>
    <w:basedOn w:val="Normal"/>
    <w:uiPriority w:val="99"/>
    <w:unhideWhenUsed/>
    <w:rsid w:val="00FC75D6"/>
    <w:pPr>
      <w:spacing w:after="0" w:line="240" w:lineRule="auto"/>
    </w:pPr>
    <w:rPr>
      <w:rFonts w:ascii="Times New Roman" w:eastAsia="Times New Roman" w:hAnsi="Times New Roman" w:cs="Times New Roman"/>
      <w:sz w:val="21"/>
      <w:szCs w:val="21"/>
      <w:lang w:eastAsia="fr-FR"/>
    </w:rPr>
  </w:style>
  <w:style w:type="paragraph" w:customStyle="1" w:styleId="textdarkgrey">
    <w:name w:val="text_darkgrey"/>
    <w:basedOn w:val="Normal"/>
    <w:rsid w:val="00FC75D6"/>
    <w:pPr>
      <w:spacing w:after="0" w:line="240" w:lineRule="auto"/>
    </w:pPr>
    <w:rPr>
      <w:rFonts w:ascii="Times New Roman" w:eastAsia="Times New Roman" w:hAnsi="Times New Roman" w:cs="Times New Roman"/>
      <w:sz w:val="21"/>
      <w:szCs w:val="21"/>
      <w:lang w:eastAsia="fr-FR"/>
    </w:rPr>
  </w:style>
  <w:style w:type="character" w:customStyle="1" w:styleId="Titre1Car">
    <w:name w:val="Titre 1 Car"/>
    <w:basedOn w:val="Policepardfaut"/>
    <w:link w:val="Titre1"/>
    <w:uiPriority w:val="9"/>
    <w:rsid w:val="001A3FD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628AC"/>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rsid w:val="00F628AC"/>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F628AC"/>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F628AC"/>
    <w:rPr>
      <w:rFonts w:asciiTheme="majorHAnsi" w:eastAsiaTheme="majorEastAsia" w:hAnsiTheme="majorHAnsi" w:cstheme="majorBidi"/>
      <w:i/>
      <w:iCs/>
      <w:color w:val="243F60" w:themeColor="accent1" w:themeShade="7F"/>
    </w:rPr>
  </w:style>
  <w:style w:type="paragraph" w:styleId="Liste">
    <w:name w:val="List"/>
    <w:basedOn w:val="Normal"/>
    <w:uiPriority w:val="99"/>
    <w:unhideWhenUsed/>
    <w:rsid w:val="00F628AC"/>
    <w:pPr>
      <w:ind w:left="283" w:hanging="283"/>
      <w:contextualSpacing/>
    </w:pPr>
  </w:style>
  <w:style w:type="paragraph" w:styleId="Liste2">
    <w:name w:val="List 2"/>
    <w:basedOn w:val="Normal"/>
    <w:uiPriority w:val="99"/>
    <w:unhideWhenUsed/>
    <w:rsid w:val="00F628AC"/>
    <w:pPr>
      <w:ind w:left="566" w:hanging="283"/>
      <w:contextualSpacing/>
    </w:pPr>
  </w:style>
  <w:style w:type="paragraph" w:styleId="Liste3">
    <w:name w:val="List 3"/>
    <w:basedOn w:val="Normal"/>
    <w:uiPriority w:val="99"/>
    <w:unhideWhenUsed/>
    <w:rsid w:val="00F628AC"/>
    <w:pPr>
      <w:ind w:left="849" w:hanging="283"/>
      <w:contextualSpacing/>
    </w:pPr>
  </w:style>
  <w:style w:type="paragraph" w:styleId="Listepuces">
    <w:name w:val="List Bullet"/>
    <w:basedOn w:val="Normal"/>
    <w:uiPriority w:val="99"/>
    <w:unhideWhenUsed/>
    <w:rsid w:val="00F628AC"/>
    <w:pPr>
      <w:numPr>
        <w:numId w:val="3"/>
      </w:numPr>
      <w:contextualSpacing/>
    </w:pPr>
  </w:style>
  <w:style w:type="paragraph" w:styleId="Listepuces2">
    <w:name w:val="List Bullet 2"/>
    <w:basedOn w:val="Normal"/>
    <w:uiPriority w:val="99"/>
    <w:unhideWhenUsed/>
    <w:rsid w:val="00F628AC"/>
    <w:pPr>
      <w:numPr>
        <w:numId w:val="4"/>
      </w:numPr>
      <w:contextualSpacing/>
    </w:pPr>
  </w:style>
  <w:style w:type="paragraph" w:styleId="Listecontinue">
    <w:name w:val="List Continue"/>
    <w:basedOn w:val="Normal"/>
    <w:uiPriority w:val="99"/>
    <w:unhideWhenUsed/>
    <w:rsid w:val="00F628AC"/>
    <w:pPr>
      <w:spacing w:after="120"/>
      <w:ind w:left="283"/>
      <w:contextualSpacing/>
    </w:pPr>
  </w:style>
  <w:style w:type="paragraph" w:styleId="Retraitcorpsdetexte">
    <w:name w:val="Body Text Indent"/>
    <w:basedOn w:val="Normal"/>
    <w:link w:val="RetraitcorpsdetexteCar"/>
    <w:uiPriority w:val="99"/>
    <w:semiHidden/>
    <w:unhideWhenUsed/>
    <w:rsid w:val="00F628AC"/>
    <w:pPr>
      <w:spacing w:after="120"/>
      <w:ind w:left="283"/>
    </w:pPr>
  </w:style>
  <w:style w:type="character" w:customStyle="1" w:styleId="RetraitcorpsdetexteCar">
    <w:name w:val="Retrait corps de texte Car"/>
    <w:basedOn w:val="Policepardfaut"/>
    <w:link w:val="Retraitcorpsdetexte"/>
    <w:uiPriority w:val="99"/>
    <w:semiHidden/>
    <w:rsid w:val="00F628AC"/>
  </w:style>
  <w:style w:type="paragraph" w:styleId="Retraitcorpset1relig">
    <w:name w:val="Body Text First Indent 2"/>
    <w:basedOn w:val="Retraitcorpsdetexte"/>
    <w:link w:val="Retraitcorpset1religCar"/>
    <w:uiPriority w:val="99"/>
    <w:unhideWhenUsed/>
    <w:rsid w:val="00F628AC"/>
    <w:pPr>
      <w:spacing w:after="200"/>
      <w:ind w:left="360" w:firstLine="360"/>
    </w:pPr>
  </w:style>
  <w:style w:type="character" w:customStyle="1" w:styleId="Retraitcorpset1religCar">
    <w:name w:val="Retrait corps et 1re lig. Car"/>
    <w:basedOn w:val="RetraitcorpsdetexteCar"/>
    <w:link w:val="Retraitcorpset1relig"/>
    <w:uiPriority w:val="99"/>
    <w:rsid w:val="00F628AC"/>
  </w:style>
  <w:style w:type="character" w:styleId="Lienhypertexte">
    <w:name w:val="Hyperlink"/>
    <w:basedOn w:val="Policepardfaut"/>
    <w:uiPriority w:val="99"/>
    <w:semiHidden/>
    <w:unhideWhenUsed/>
    <w:rsid w:val="005834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3231">
      <w:bodyDiv w:val="1"/>
      <w:marLeft w:val="0"/>
      <w:marRight w:val="0"/>
      <w:marTop w:val="0"/>
      <w:marBottom w:val="0"/>
      <w:divBdr>
        <w:top w:val="none" w:sz="0" w:space="0" w:color="auto"/>
        <w:left w:val="none" w:sz="0" w:space="0" w:color="auto"/>
        <w:bottom w:val="none" w:sz="0" w:space="0" w:color="auto"/>
        <w:right w:val="none" w:sz="0" w:space="0" w:color="auto"/>
      </w:divBdr>
      <w:divsChild>
        <w:div w:id="1708334950">
          <w:marLeft w:val="605"/>
          <w:marRight w:val="0"/>
          <w:marTop w:val="200"/>
          <w:marBottom w:val="40"/>
          <w:divBdr>
            <w:top w:val="none" w:sz="0" w:space="0" w:color="auto"/>
            <w:left w:val="none" w:sz="0" w:space="0" w:color="auto"/>
            <w:bottom w:val="none" w:sz="0" w:space="0" w:color="auto"/>
            <w:right w:val="none" w:sz="0" w:space="0" w:color="auto"/>
          </w:divBdr>
        </w:div>
        <w:div w:id="1586107092">
          <w:marLeft w:val="274"/>
          <w:marRight w:val="0"/>
          <w:marTop w:val="200"/>
          <w:marBottom w:val="40"/>
          <w:divBdr>
            <w:top w:val="none" w:sz="0" w:space="0" w:color="auto"/>
            <w:left w:val="none" w:sz="0" w:space="0" w:color="auto"/>
            <w:bottom w:val="none" w:sz="0" w:space="0" w:color="auto"/>
            <w:right w:val="none" w:sz="0" w:space="0" w:color="auto"/>
          </w:divBdr>
        </w:div>
        <w:div w:id="1744796452">
          <w:marLeft w:val="605"/>
          <w:marRight w:val="0"/>
          <w:marTop w:val="200"/>
          <w:marBottom w:val="40"/>
          <w:divBdr>
            <w:top w:val="none" w:sz="0" w:space="0" w:color="auto"/>
            <w:left w:val="none" w:sz="0" w:space="0" w:color="auto"/>
            <w:bottom w:val="none" w:sz="0" w:space="0" w:color="auto"/>
            <w:right w:val="none" w:sz="0" w:space="0" w:color="auto"/>
          </w:divBdr>
        </w:div>
        <w:div w:id="1827814785">
          <w:marLeft w:val="274"/>
          <w:marRight w:val="0"/>
          <w:marTop w:val="200"/>
          <w:marBottom w:val="40"/>
          <w:divBdr>
            <w:top w:val="none" w:sz="0" w:space="0" w:color="auto"/>
            <w:left w:val="none" w:sz="0" w:space="0" w:color="auto"/>
            <w:bottom w:val="none" w:sz="0" w:space="0" w:color="auto"/>
            <w:right w:val="none" w:sz="0" w:space="0" w:color="auto"/>
          </w:divBdr>
        </w:div>
        <w:div w:id="1964919002">
          <w:marLeft w:val="605"/>
          <w:marRight w:val="0"/>
          <w:marTop w:val="200"/>
          <w:marBottom w:val="40"/>
          <w:divBdr>
            <w:top w:val="none" w:sz="0" w:space="0" w:color="auto"/>
            <w:left w:val="none" w:sz="0" w:space="0" w:color="auto"/>
            <w:bottom w:val="none" w:sz="0" w:space="0" w:color="auto"/>
            <w:right w:val="none" w:sz="0" w:space="0" w:color="auto"/>
          </w:divBdr>
        </w:div>
      </w:divsChild>
    </w:div>
    <w:div w:id="18051816">
      <w:bodyDiv w:val="1"/>
      <w:marLeft w:val="0"/>
      <w:marRight w:val="0"/>
      <w:marTop w:val="0"/>
      <w:marBottom w:val="0"/>
      <w:divBdr>
        <w:top w:val="none" w:sz="0" w:space="0" w:color="auto"/>
        <w:left w:val="none" w:sz="0" w:space="0" w:color="auto"/>
        <w:bottom w:val="none" w:sz="0" w:space="0" w:color="auto"/>
        <w:right w:val="none" w:sz="0" w:space="0" w:color="auto"/>
      </w:divBdr>
    </w:div>
    <w:div w:id="35854408">
      <w:bodyDiv w:val="1"/>
      <w:marLeft w:val="0"/>
      <w:marRight w:val="0"/>
      <w:marTop w:val="0"/>
      <w:marBottom w:val="0"/>
      <w:divBdr>
        <w:top w:val="none" w:sz="0" w:space="0" w:color="auto"/>
        <w:left w:val="none" w:sz="0" w:space="0" w:color="auto"/>
        <w:bottom w:val="none" w:sz="0" w:space="0" w:color="auto"/>
        <w:right w:val="none" w:sz="0" w:space="0" w:color="auto"/>
      </w:divBdr>
    </w:div>
    <w:div w:id="68770751">
      <w:bodyDiv w:val="1"/>
      <w:marLeft w:val="0"/>
      <w:marRight w:val="0"/>
      <w:marTop w:val="0"/>
      <w:marBottom w:val="0"/>
      <w:divBdr>
        <w:top w:val="none" w:sz="0" w:space="0" w:color="auto"/>
        <w:left w:val="none" w:sz="0" w:space="0" w:color="auto"/>
        <w:bottom w:val="none" w:sz="0" w:space="0" w:color="auto"/>
        <w:right w:val="none" w:sz="0" w:space="0" w:color="auto"/>
      </w:divBdr>
      <w:divsChild>
        <w:div w:id="1479572736">
          <w:marLeft w:val="547"/>
          <w:marRight w:val="0"/>
          <w:marTop w:val="0"/>
          <w:marBottom w:val="0"/>
          <w:divBdr>
            <w:top w:val="none" w:sz="0" w:space="0" w:color="auto"/>
            <w:left w:val="none" w:sz="0" w:space="0" w:color="auto"/>
            <w:bottom w:val="none" w:sz="0" w:space="0" w:color="auto"/>
            <w:right w:val="none" w:sz="0" w:space="0" w:color="auto"/>
          </w:divBdr>
        </w:div>
        <w:div w:id="974603429">
          <w:marLeft w:val="547"/>
          <w:marRight w:val="0"/>
          <w:marTop w:val="0"/>
          <w:marBottom w:val="0"/>
          <w:divBdr>
            <w:top w:val="none" w:sz="0" w:space="0" w:color="auto"/>
            <w:left w:val="none" w:sz="0" w:space="0" w:color="auto"/>
            <w:bottom w:val="none" w:sz="0" w:space="0" w:color="auto"/>
            <w:right w:val="none" w:sz="0" w:space="0" w:color="auto"/>
          </w:divBdr>
        </w:div>
        <w:div w:id="748423542">
          <w:marLeft w:val="547"/>
          <w:marRight w:val="0"/>
          <w:marTop w:val="0"/>
          <w:marBottom w:val="160"/>
          <w:divBdr>
            <w:top w:val="none" w:sz="0" w:space="0" w:color="auto"/>
            <w:left w:val="none" w:sz="0" w:space="0" w:color="auto"/>
            <w:bottom w:val="none" w:sz="0" w:space="0" w:color="auto"/>
            <w:right w:val="none" w:sz="0" w:space="0" w:color="auto"/>
          </w:divBdr>
        </w:div>
      </w:divsChild>
    </w:div>
    <w:div w:id="81345059">
      <w:bodyDiv w:val="1"/>
      <w:marLeft w:val="0"/>
      <w:marRight w:val="0"/>
      <w:marTop w:val="0"/>
      <w:marBottom w:val="0"/>
      <w:divBdr>
        <w:top w:val="none" w:sz="0" w:space="0" w:color="auto"/>
        <w:left w:val="none" w:sz="0" w:space="0" w:color="auto"/>
        <w:bottom w:val="none" w:sz="0" w:space="0" w:color="auto"/>
        <w:right w:val="none" w:sz="0" w:space="0" w:color="auto"/>
      </w:divBdr>
      <w:divsChild>
        <w:div w:id="86971772">
          <w:marLeft w:val="302"/>
          <w:marRight w:val="0"/>
          <w:marTop w:val="154"/>
          <w:marBottom w:val="0"/>
          <w:divBdr>
            <w:top w:val="none" w:sz="0" w:space="0" w:color="auto"/>
            <w:left w:val="none" w:sz="0" w:space="0" w:color="auto"/>
            <w:bottom w:val="none" w:sz="0" w:space="0" w:color="auto"/>
            <w:right w:val="none" w:sz="0" w:space="0" w:color="auto"/>
          </w:divBdr>
        </w:div>
        <w:div w:id="170946992">
          <w:marLeft w:val="302"/>
          <w:marRight w:val="0"/>
          <w:marTop w:val="154"/>
          <w:marBottom w:val="0"/>
          <w:divBdr>
            <w:top w:val="none" w:sz="0" w:space="0" w:color="auto"/>
            <w:left w:val="none" w:sz="0" w:space="0" w:color="auto"/>
            <w:bottom w:val="none" w:sz="0" w:space="0" w:color="auto"/>
            <w:right w:val="none" w:sz="0" w:space="0" w:color="auto"/>
          </w:divBdr>
        </w:div>
        <w:div w:id="1116634068">
          <w:marLeft w:val="302"/>
          <w:marRight w:val="0"/>
          <w:marTop w:val="154"/>
          <w:marBottom w:val="0"/>
          <w:divBdr>
            <w:top w:val="none" w:sz="0" w:space="0" w:color="auto"/>
            <w:left w:val="none" w:sz="0" w:space="0" w:color="auto"/>
            <w:bottom w:val="none" w:sz="0" w:space="0" w:color="auto"/>
            <w:right w:val="none" w:sz="0" w:space="0" w:color="auto"/>
          </w:divBdr>
        </w:div>
        <w:div w:id="1974099381">
          <w:marLeft w:val="302"/>
          <w:marRight w:val="0"/>
          <w:marTop w:val="154"/>
          <w:marBottom w:val="0"/>
          <w:divBdr>
            <w:top w:val="none" w:sz="0" w:space="0" w:color="auto"/>
            <w:left w:val="none" w:sz="0" w:space="0" w:color="auto"/>
            <w:bottom w:val="none" w:sz="0" w:space="0" w:color="auto"/>
            <w:right w:val="none" w:sz="0" w:space="0" w:color="auto"/>
          </w:divBdr>
        </w:div>
        <w:div w:id="1790278525">
          <w:marLeft w:val="302"/>
          <w:marRight w:val="0"/>
          <w:marTop w:val="154"/>
          <w:marBottom w:val="0"/>
          <w:divBdr>
            <w:top w:val="none" w:sz="0" w:space="0" w:color="auto"/>
            <w:left w:val="none" w:sz="0" w:space="0" w:color="auto"/>
            <w:bottom w:val="none" w:sz="0" w:space="0" w:color="auto"/>
            <w:right w:val="none" w:sz="0" w:space="0" w:color="auto"/>
          </w:divBdr>
        </w:div>
        <w:div w:id="737217129">
          <w:marLeft w:val="302"/>
          <w:marRight w:val="0"/>
          <w:marTop w:val="154"/>
          <w:marBottom w:val="0"/>
          <w:divBdr>
            <w:top w:val="none" w:sz="0" w:space="0" w:color="auto"/>
            <w:left w:val="none" w:sz="0" w:space="0" w:color="auto"/>
            <w:bottom w:val="none" w:sz="0" w:space="0" w:color="auto"/>
            <w:right w:val="none" w:sz="0" w:space="0" w:color="auto"/>
          </w:divBdr>
        </w:div>
        <w:div w:id="1497721793">
          <w:marLeft w:val="302"/>
          <w:marRight w:val="0"/>
          <w:marTop w:val="154"/>
          <w:marBottom w:val="0"/>
          <w:divBdr>
            <w:top w:val="none" w:sz="0" w:space="0" w:color="auto"/>
            <w:left w:val="none" w:sz="0" w:space="0" w:color="auto"/>
            <w:bottom w:val="none" w:sz="0" w:space="0" w:color="auto"/>
            <w:right w:val="none" w:sz="0" w:space="0" w:color="auto"/>
          </w:divBdr>
        </w:div>
      </w:divsChild>
    </w:div>
    <w:div w:id="114520315">
      <w:bodyDiv w:val="1"/>
      <w:marLeft w:val="0"/>
      <w:marRight w:val="0"/>
      <w:marTop w:val="0"/>
      <w:marBottom w:val="0"/>
      <w:divBdr>
        <w:top w:val="none" w:sz="0" w:space="0" w:color="auto"/>
        <w:left w:val="none" w:sz="0" w:space="0" w:color="auto"/>
        <w:bottom w:val="none" w:sz="0" w:space="0" w:color="auto"/>
        <w:right w:val="none" w:sz="0" w:space="0" w:color="auto"/>
      </w:divBdr>
    </w:div>
    <w:div w:id="186993774">
      <w:bodyDiv w:val="1"/>
      <w:marLeft w:val="0"/>
      <w:marRight w:val="0"/>
      <w:marTop w:val="0"/>
      <w:marBottom w:val="0"/>
      <w:divBdr>
        <w:top w:val="none" w:sz="0" w:space="0" w:color="auto"/>
        <w:left w:val="none" w:sz="0" w:space="0" w:color="auto"/>
        <w:bottom w:val="none" w:sz="0" w:space="0" w:color="auto"/>
        <w:right w:val="none" w:sz="0" w:space="0" w:color="auto"/>
      </w:divBdr>
    </w:div>
    <w:div w:id="247619974">
      <w:bodyDiv w:val="1"/>
      <w:marLeft w:val="0"/>
      <w:marRight w:val="0"/>
      <w:marTop w:val="0"/>
      <w:marBottom w:val="0"/>
      <w:divBdr>
        <w:top w:val="none" w:sz="0" w:space="0" w:color="auto"/>
        <w:left w:val="none" w:sz="0" w:space="0" w:color="auto"/>
        <w:bottom w:val="none" w:sz="0" w:space="0" w:color="auto"/>
        <w:right w:val="none" w:sz="0" w:space="0" w:color="auto"/>
      </w:divBdr>
      <w:divsChild>
        <w:div w:id="1480607525">
          <w:marLeft w:val="274"/>
          <w:marRight w:val="0"/>
          <w:marTop w:val="0"/>
          <w:marBottom w:val="0"/>
          <w:divBdr>
            <w:top w:val="none" w:sz="0" w:space="0" w:color="auto"/>
            <w:left w:val="none" w:sz="0" w:space="0" w:color="auto"/>
            <w:bottom w:val="none" w:sz="0" w:space="0" w:color="auto"/>
            <w:right w:val="none" w:sz="0" w:space="0" w:color="auto"/>
          </w:divBdr>
        </w:div>
        <w:div w:id="1773741750">
          <w:marLeft w:val="994"/>
          <w:marRight w:val="0"/>
          <w:marTop w:val="0"/>
          <w:marBottom w:val="0"/>
          <w:divBdr>
            <w:top w:val="none" w:sz="0" w:space="0" w:color="auto"/>
            <w:left w:val="none" w:sz="0" w:space="0" w:color="auto"/>
            <w:bottom w:val="none" w:sz="0" w:space="0" w:color="auto"/>
            <w:right w:val="none" w:sz="0" w:space="0" w:color="auto"/>
          </w:divBdr>
        </w:div>
        <w:div w:id="803625145">
          <w:marLeft w:val="994"/>
          <w:marRight w:val="0"/>
          <w:marTop w:val="0"/>
          <w:marBottom w:val="0"/>
          <w:divBdr>
            <w:top w:val="none" w:sz="0" w:space="0" w:color="auto"/>
            <w:left w:val="none" w:sz="0" w:space="0" w:color="auto"/>
            <w:bottom w:val="none" w:sz="0" w:space="0" w:color="auto"/>
            <w:right w:val="none" w:sz="0" w:space="0" w:color="auto"/>
          </w:divBdr>
        </w:div>
        <w:div w:id="1635335431">
          <w:marLeft w:val="994"/>
          <w:marRight w:val="0"/>
          <w:marTop w:val="0"/>
          <w:marBottom w:val="0"/>
          <w:divBdr>
            <w:top w:val="none" w:sz="0" w:space="0" w:color="auto"/>
            <w:left w:val="none" w:sz="0" w:space="0" w:color="auto"/>
            <w:bottom w:val="none" w:sz="0" w:space="0" w:color="auto"/>
            <w:right w:val="none" w:sz="0" w:space="0" w:color="auto"/>
          </w:divBdr>
        </w:div>
        <w:div w:id="1343318380">
          <w:marLeft w:val="994"/>
          <w:marRight w:val="0"/>
          <w:marTop w:val="0"/>
          <w:marBottom w:val="0"/>
          <w:divBdr>
            <w:top w:val="none" w:sz="0" w:space="0" w:color="auto"/>
            <w:left w:val="none" w:sz="0" w:space="0" w:color="auto"/>
            <w:bottom w:val="none" w:sz="0" w:space="0" w:color="auto"/>
            <w:right w:val="none" w:sz="0" w:space="0" w:color="auto"/>
          </w:divBdr>
        </w:div>
      </w:divsChild>
    </w:div>
    <w:div w:id="302081028">
      <w:bodyDiv w:val="1"/>
      <w:marLeft w:val="0"/>
      <w:marRight w:val="0"/>
      <w:marTop w:val="0"/>
      <w:marBottom w:val="0"/>
      <w:divBdr>
        <w:top w:val="none" w:sz="0" w:space="0" w:color="auto"/>
        <w:left w:val="none" w:sz="0" w:space="0" w:color="auto"/>
        <w:bottom w:val="none" w:sz="0" w:space="0" w:color="auto"/>
        <w:right w:val="none" w:sz="0" w:space="0" w:color="auto"/>
      </w:divBdr>
      <w:divsChild>
        <w:div w:id="1713575347">
          <w:marLeft w:val="446"/>
          <w:marRight w:val="0"/>
          <w:marTop w:val="0"/>
          <w:marBottom w:val="0"/>
          <w:divBdr>
            <w:top w:val="none" w:sz="0" w:space="0" w:color="auto"/>
            <w:left w:val="none" w:sz="0" w:space="0" w:color="auto"/>
            <w:bottom w:val="none" w:sz="0" w:space="0" w:color="auto"/>
            <w:right w:val="none" w:sz="0" w:space="0" w:color="auto"/>
          </w:divBdr>
        </w:div>
        <w:div w:id="149366197">
          <w:marLeft w:val="446"/>
          <w:marRight w:val="0"/>
          <w:marTop w:val="0"/>
          <w:marBottom w:val="0"/>
          <w:divBdr>
            <w:top w:val="none" w:sz="0" w:space="0" w:color="auto"/>
            <w:left w:val="none" w:sz="0" w:space="0" w:color="auto"/>
            <w:bottom w:val="none" w:sz="0" w:space="0" w:color="auto"/>
            <w:right w:val="none" w:sz="0" w:space="0" w:color="auto"/>
          </w:divBdr>
        </w:div>
      </w:divsChild>
    </w:div>
    <w:div w:id="348415590">
      <w:bodyDiv w:val="1"/>
      <w:marLeft w:val="0"/>
      <w:marRight w:val="0"/>
      <w:marTop w:val="0"/>
      <w:marBottom w:val="0"/>
      <w:divBdr>
        <w:top w:val="none" w:sz="0" w:space="0" w:color="auto"/>
        <w:left w:val="none" w:sz="0" w:space="0" w:color="auto"/>
        <w:bottom w:val="none" w:sz="0" w:space="0" w:color="auto"/>
        <w:right w:val="none" w:sz="0" w:space="0" w:color="auto"/>
      </w:divBdr>
    </w:div>
    <w:div w:id="365834816">
      <w:bodyDiv w:val="1"/>
      <w:marLeft w:val="0"/>
      <w:marRight w:val="0"/>
      <w:marTop w:val="0"/>
      <w:marBottom w:val="0"/>
      <w:divBdr>
        <w:top w:val="none" w:sz="0" w:space="0" w:color="auto"/>
        <w:left w:val="none" w:sz="0" w:space="0" w:color="auto"/>
        <w:bottom w:val="none" w:sz="0" w:space="0" w:color="auto"/>
        <w:right w:val="none" w:sz="0" w:space="0" w:color="auto"/>
      </w:divBdr>
      <w:divsChild>
        <w:div w:id="1811554118">
          <w:marLeft w:val="274"/>
          <w:marRight w:val="0"/>
          <w:marTop w:val="200"/>
          <w:marBottom w:val="0"/>
          <w:divBdr>
            <w:top w:val="none" w:sz="0" w:space="0" w:color="auto"/>
            <w:left w:val="none" w:sz="0" w:space="0" w:color="auto"/>
            <w:bottom w:val="none" w:sz="0" w:space="0" w:color="auto"/>
            <w:right w:val="none" w:sz="0" w:space="0" w:color="auto"/>
          </w:divBdr>
        </w:div>
        <w:div w:id="126514492">
          <w:marLeft w:val="274"/>
          <w:marRight w:val="0"/>
          <w:marTop w:val="200"/>
          <w:marBottom w:val="0"/>
          <w:divBdr>
            <w:top w:val="none" w:sz="0" w:space="0" w:color="auto"/>
            <w:left w:val="none" w:sz="0" w:space="0" w:color="auto"/>
            <w:bottom w:val="none" w:sz="0" w:space="0" w:color="auto"/>
            <w:right w:val="none" w:sz="0" w:space="0" w:color="auto"/>
          </w:divBdr>
        </w:div>
        <w:div w:id="1675179709">
          <w:marLeft w:val="274"/>
          <w:marRight w:val="0"/>
          <w:marTop w:val="200"/>
          <w:marBottom w:val="0"/>
          <w:divBdr>
            <w:top w:val="none" w:sz="0" w:space="0" w:color="auto"/>
            <w:left w:val="none" w:sz="0" w:space="0" w:color="auto"/>
            <w:bottom w:val="none" w:sz="0" w:space="0" w:color="auto"/>
            <w:right w:val="none" w:sz="0" w:space="0" w:color="auto"/>
          </w:divBdr>
        </w:div>
        <w:div w:id="443840965">
          <w:marLeft w:val="274"/>
          <w:marRight w:val="0"/>
          <w:marTop w:val="200"/>
          <w:marBottom w:val="0"/>
          <w:divBdr>
            <w:top w:val="none" w:sz="0" w:space="0" w:color="auto"/>
            <w:left w:val="none" w:sz="0" w:space="0" w:color="auto"/>
            <w:bottom w:val="none" w:sz="0" w:space="0" w:color="auto"/>
            <w:right w:val="none" w:sz="0" w:space="0" w:color="auto"/>
          </w:divBdr>
        </w:div>
      </w:divsChild>
    </w:div>
    <w:div w:id="386538773">
      <w:bodyDiv w:val="1"/>
      <w:marLeft w:val="0"/>
      <w:marRight w:val="0"/>
      <w:marTop w:val="0"/>
      <w:marBottom w:val="0"/>
      <w:divBdr>
        <w:top w:val="none" w:sz="0" w:space="0" w:color="auto"/>
        <w:left w:val="none" w:sz="0" w:space="0" w:color="auto"/>
        <w:bottom w:val="none" w:sz="0" w:space="0" w:color="auto"/>
        <w:right w:val="none" w:sz="0" w:space="0" w:color="auto"/>
      </w:divBdr>
    </w:div>
    <w:div w:id="415715480">
      <w:bodyDiv w:val="1"/>
      <w:marLeft w:val="0"/>
      <w:marRight w:val="0"/>
      <w:marTop w:val="0"/>
      <w:marBottom w:val="0"/>
      <w:divBdr>
        <w:top w:val="none" w:sz="0" w:space="0" w:color="auto"/>
        <w:left w:val="none" w:sz="0" w:space="0" w:color="auto"/>
        <w:bottom w:val="none" w:sz="0" w:space="0" w:color="auto"/>
        <w:right w:val="none" w:sz="0" w:space="0" w:color="auto"/>
      </w:divBdr>
    </w:div>
    <w:div w:id="460390671">
      <w:bodyDiv w:val="1"/>
      <w:marLeft w:val="0"/>
      <w:marRight w:val="0"/>
      <w:marTop w:val="0"/>
      <w:marBottom w:val="0"/>
      <w:divBdr>
        <w:top w:val="none" w:sz="0" w:space="0" w:color="auto"/>
        <w:left w:val="none" w:sz="0" w:space="0" w:color="auto"/>
        <w:bottom w:val="none" w:sz="0" w:space="0" w:color="auto"/>
        <w:right w:val="none" w:sz="0" w:space="0" w:color="auto"/>
      </w:divBdr>
    </w:div>
    <w:div w:id="488912837">
      <w:bodyDiv w:val="1"/>
      <w:marLeft w:val="0"/>
      <w:marRight w:val="0"/>
      <w:marTop w:val="0"/>
      <w:marBottom w:val="0"/>
      <w:divBdr>
        <w:top w:val="none" w:sz="0" w:space="0" w:color="auto"/>
        <w:left w:val="none" w:sz="0" w:space="0" w:color="auto"/>
        <w:bottom w:val="none" w:sz="0" w:space="0" w:color="auto"/>
        <w:right w:val="none" w:sz="0" w:space="0" w:color="auto"/>
      </w:divBdr>
    </w:div>
    <w:div w:id="501553791">
      <w:bodyDiv w:val="1"/>
      <w:marLeft w:val="0"/>
      <w:marRight w:val="0"/>
      <w:marTop w:val="0"/>
      <w:marBottom w:val="0"/>
      <w:divBdr>
        <w:top w:val="none" w:sz="0" w:space="0" w:color="auto"/>
        <w:left w:val="none" w:sz="0" w:space="0" w:color="auto"/>
        <w:bottom w:val="none" w:sz="0" w:space="0" w:color="auto"/>
        <w:right w:val="none" w:sz="0" w:space="0" w:color="auto"/>
      </w:divBdr>
      <w:divsChild>
        <w:div w:id="840698768">
          <w:marLeft w:val="446"/>
          <w:marRight w:val="0"/>
          <w:marTop w:val="0"/>
          <w:marBottom w:val="160"/>
          <w:divBdr>
            <w:top w:val="none" w:sz="0" w:space="0" w:color="auto"/>
            <w:left w:val="none" w:sz="0" w:space="0" w:color="auto"/>
            <w:bottom w:val="none" w:sz="0" w:space="0" w:color="auto"/>
            <w:right w:val="none" w:sz="0" w:space="0" w:color="auto"/>
          </w:divBdr>
        </w:div>
      </w:divsChild>
    </w:div>
    <w:div w:id="511267366">
      <w:bodyDiv w:val="1"/>
      <w:marLeft w:val="0"/>
      <w:marRight w:val="0"/>
      <w:marTop w:val="0"/>
      <w:marBottom w:val="0"/>
      <w:divBdr>
        <w:top w:val="none" w:sz="0" w:space="0" w:color="auto"/>
        <w:left w:val="none" w:sz="0" w:space="0" w:color="auto"/>
        <w:bottom w:val="none" w:sz="0" w:space="0" w:color="auto"/>
        <w:right w:val="none" w:sz="0" w:space="0" w:color="auto"/>
      </w:divBdr>
      <w:divsChild>
        <w:div w:id="613294885">
          <w:marLeft w:val="274"/>
          <w:marRight w:val="0"/>
          <w:marTop w:val="0"/>
          <w:marBottom w:val="0"/>
          <w:divBdr>
            <w:top w:val="none" w:sz="0" w:space="0" w:color="auto"/>
            <w:left w:val="none" w:sz="0" w:space="0" w:color="auto"/>
            <w:bottom w:val="none" w:sz="0" w:space="0" w:color="auto"/>
            <w:right w:val="none" w:sz="0" w:space="0" w:color="auto"/>
          </w:divBdr>
        </w:div>
        <w:div w:id="1323582585">
          <w:marLeft w:val="994"/>
          <w:marRight w:val="0"/>
          <w:marTop w:val="0"/>
          <w:marBottom w:val="0"/>
          <w:divBdr>
            <w:top w:val="none" w:sz="0" w:space="0" w:color="auto"/>
            <w:left w:val="none" w:sz="0" w:space="0" w:color="auto"/>
            <w:bottom w:val="none" w:sz="0" w:space="0" w:color="auto"/>
            <w:right w:val="none" w:sz="0" w:space="0" w:color="auto"/>
          </w:divBdr>
        </w:div>
        <w:div w:id="1875926758">
          <w:marLeft w:val="994"/>
          <w:marRight w:val="0"/>
          <w:marTop w:val="0"/>
          <w:marBottom w:val="0"/>
          <w:divBdr>
            <w:top w:val="none" w:sz="0" w:space="0" w:color="auto"/>
            <w:left w:val="none" w:sz="0" w:space="0" w:color="auto"/>
            <w:bottom w:val="none" w:sz="0" w:space="0" w:color="auto"/>
            <w:right w:val="none" w:sz="0" w:space="0" w:color="auto"/>
          </w:divBdr>
        </w:div>
        <w:div w:id="1541939810">
          <w:marLeft w:val="994"/>
          <w:marRight w:val="0"/>
          <w:marTop w:val="0"/>
          <w:marBottom w:val="0"/>
          <w:divBdr>
            <w:top w:val="none" w:sz="0" w:space="0" w:color="auto"/>
            <w:left w:val="none" w:sz="0" w:space="0" w:color="auto"/>
            <w:bottom w:val="none" w:sz="0" w:space="0" w:color="auto"/>
            <w:right w:val="none" w:sz="0" w:space="0" w:color="auto"/>
          </w:divBdr>
        </w:div>
        <w:div w:id="1858928898">
          <w:marLeft w:val="994"/>
          <w:marRight w:val="0"/>
          <w:marTop w:val="0"/>
          <w:marBottom w:val="0"/>
          <w:divBdr>
            <w:top w:val="none" w:sz="0" w:space="0" w:color="auto"/>
            <w:left w:val="none" w:sz="0" w:space="0" w:color="auto"/>
            <w:bottom w:val="none" w:sz="0" w:space="0" w:color="auto"/>
            <w:right w:val="none" w:sz="0" w:space="0" w:color="auto"/>
          </w:divBdr>
        </w:div>
        <w:div w:id="2086411703">
          <w:marLeft w:val="274"/>
          <w:marRight w:val="0"/>
          <w:marTop w:val="0"/>
          <w:marBottom w:val="0"/>
          <w:divBdr>
            <w:top w:val="none" w:sz="0" w:space="0" w:color="auto"/>
            <w:left w:val="none" w:sz="0" w:space="0" w:color="auto"/>
            <w:bottom w:val="none" w:sz="0" w:space="0" w:color="auto"/>
            <w:right w:val="none" w:sz="0" w:space="0" w:color="auto"/>
          </w:divBdr>
        </w:div>
        <w:div w:id="93482762">
          <w:marLeft w:val="994"/>
          <w:marRight w:val="0"/>
          <w:marTop w:val="0"/>
          <w:marBottom w:val="0"/>
          <w:divBdr>
            <w:top w:val="none" w:sz="0" w:space="0" w:color="auto"/>
            <w:left w:val="none" w:sz="0" w:space="0" w:color="auto"/>
            <w:bottom w:val="none" w:sz="0" w:space="0" w:color="auto"/>
            <w:right w:val="none" w:sz="0" w:space="0" w:color="auto"/>
          </w:divBdr>
        </w:div>
        <w:div w:id="587202877">
          <w:marLeft w:val="994"/>
          <w:marRight w:val="0"/>
          <w:marTop w:val="0"/>
          <w:marBottom w:val="0"/>
          <w:divBdr>
            <w:top w:val="none" w:sz="0" w:space="0" w:color="auto"/>
            <w:left w:val="none" w:sz="0" w:space="0" w:color="auto"/>
            <w:bottom w:val="none" w:sz="0" w:space="0" w:color="auto"/>
            <w:right w:val="none" w:sz="0" w:space="0" w:color="auto"/>
          </w:divBdr>
        </w:div>
        <w:div w:id="1858620178">
          <w:marLeft w:val="994"/>
          <w:marRight w:val="0"/>
          <w:marTop w:val="0"/>
          <w:marBottom w:val="0"/>
          <w:divBdr>
            <w:top w:val="none" w:sz="0" w:space="0" w:color="auto"/>
            <w:left w:val="none" w:sz="0" w:space="0" w:color="auto"/>
            <w:bottom w:val="none" w:sz="0" w:space="0" w:color="auto"/>
            <w:right w:val="none" w:sz="0" w:space="0" w:color="auto"/>
          </w:divBdr>
        </w:div>
      </w:divsChild>
    </w:div>
    <w:div w:id="525482586">
      <w:bodyDiv w:val="1"/>
      <w:marLeft w:val="0"/>
      <w:marRight w:val="0"/>
      <w:marTop w:val="0"/>
      <w:marBottom w:val="0"/>
      <w:divBdr>
        <w:top w:val="none" w:sz="0" w:space="0" w:color="auto"/>
        <w:left w:val="none" w:sz="0" w:space="0" w:color="auto"/>
        <w:bottom w:val="none" w:sz="0" w:space="0" w:color="auto"/>
        <w:right w:val="none" w:sz="0" w:space="0" w:color="auto"/>
      </w:divBdr>
    </w:div>
    <w:div w:id="543518509">
      <w:bodyDiv w:val="1"/>
      <w:marLeft w:val="0"/>
      <w:marRight w:val="0"/>
      <w:marTop w:val="0"/>
      <w:marBottom w:val="0"/>
      <w:divBdr>
        <w:top w:val="none" w:sz="0" w:space="0" w:color="auto"/>
        <w:left w:val="none" w:sz="0" w:space="0" w:color="auto"/>
        <w:bottom w:val="none" w:sz="0" w:space="0" w:color="auto"/>
        <w:right w:val="none" w:sz="0" w:space="0" w:color="auto"/>
      </w:divBdr>
    </w:div>
    <w:div w:id="595985055">
      <w:bodyDiv w:val="1"/>
      <w:marLeft w:val="0"/>
      <w:marRight w:val="0"/>
      <w:marTop w:val="0"/>
      <w:marBottom w:val="0"/>
      <w:divBdr>
        <w:top w:val="none" w:sz="0" w:space="0" w:color="auto"/>
        <w:left w:val="none" w:sz="0" w:space="0" w:color="auto"/>
        <w:bottom w:val="none" w:sz="0" w:space="0" w:color="auto"/>
        <w:right w:val="none" w:sz="0" w:space="0" w:color="auto"/>
      </w:divBdr>
    </w:div>
    <w:div w:id="643656536">
      <w:bodyDiv w:val="1"/>
      <w:marLeft w:val="0"/>
      <w:marRight w:val="0"/>
      <w:marTop w:val="0"/>
      <w:marBottom w:val="0"/>
      <w:divBdr>
        <w:top w:val="none" w:sz="0" w:space="0" w:color="auto"/>
        <w:left w:val="none" w:sz="0" w:space="0" w:color="auto"/>
        <w:bottom w:val="none" w:sz="0" w:space="0" w:color="auto"/>
        <w:right w:val="none" w:sz="0" w:space="0" w:color="auto"/>
      </w:divBdr>
    </w:div>
    <w:div w:id="701396841">
      <w:bodyDiv w:val="1"/>
      <w:marLeft w:val="0"/>
      <w:marRight w:val="0"/>
      <w:marTop w:val="0"/>
      <w:marBottom w:val="0"/>
      <w:divBdr>
        <w:top w:val="none" w:sz="0" w:space="0" w:color="auto"/>
        <w:left w:val="none" w:sz="0" w:space="0" w:color="auto"/>
        <w:bottom w:val="none" w:sz="0" w:space="0" w:color="auto"/>
        <w:right w:val="none" w:sz="0" w:space="0" w:color="auto"/>
      </w:divBdr>
    </w:div>
    <w:div w:id="710614162">
      <w:bodyDiv w:val="1"/>
      <w:marLeft w:val="0"/>
      <w:marRight w:val="0"/>
      <w:marTop w:val="0"/>
      <w:marBottom w:val="0"/>
      <w:divBdr>
        <w:top w:val="none" w:sz="0" w:space="0" w:color="auto"/>
        <w:left w:val="none" w:sz="0" w:space="0" w:color="auto"/>
        <w:bottom w:val="none" w:sz="0" w:space="0" w:color="auto"/>
        <w:right w:val="none" w:sz="0" w:space="0" w:color="auto"/>
      </w:divBdr>
      <w:divsChild>
        <w:div w:id="247010134">
          <w:marLeft w:val="274"/>
          <w:marRight w:val="0"/>
          <w:marTop w:val="0"/>
          <w:marBottom w:val="0"/>
          <w:divBdr>
            <w:top w:val="none" w:sz="0" w:space="0" w:color="auto"/>
            <w:left w:val="none" w:sz="0" w:space="0" w:color="auto"/>
            <w:bottom w:val="none" w:sz="0" w:space="0" w:color="auto"/>
            <w:right w:val="none" w:sz="0" w:space="0" w:color="auto"/>
          </w:divBdr>
        </w:div>
        <w:div w:id="316618018">
          <w:marLeft w:val="994"/>
          <w:marRight w:val="0"/>
          <w:marTop w:val="0"/>
          <w:marBottom w:val="0"/>
          <w:divBdr>
            <w:top w:val="none" w:sz="0" w:space="0" w:color="auto"/>
            <w:left w:val="none" w:sz="0" w:space="0" w:color="auto"/>
            <w:bottom w:val="none" w:sz="0" w:space="0" w:color="auto"/>
            <w:right w:val="none" w:sz="0" w:space="0" w:color="auto"/>
          </w:divBdr>
        </w:div>
        <w:div w:id="439183382">
          <w:marLeft w:val="994"/>
          <w:marRight w:val="0"/>
          <w:marTop w:val="0"/>
          <w:marBottom w:val="0"/>
          <w:divBdr>
            <w:top w:val="none" w:sz="0" w:space="0" w:color="auto"/>
            <w:left w:val="none" w:sz="0" w:space="0" w:color="auto"/>
            <w:bottom w:val="none" w:sz="0" w:space="0" w:color="auto"/>
            <w:right w:val="none" w:sz="0" w:space="0" w:color="auto"/>
          </w:divBdr>
        </w:div>
        <w:div w:id="178744556">
          <w:marLeft w:val="994"/>
          <w:marRight w:val="0"/>
          <w:marTop w:val="0"/>
          <w:marBottom w:val="0"/>
          <w:divBdr>
            <w:top w:val="none" w:sz="0" w:space="0" w:color="auto"/>
            <w:left w:val="none" w:sz="0" w:space="0" w:color="auto"/>
            <w:bottom w:val="none" w:sz="0" w:space="0" w:color="auto"/>
            <w:right w:val="none" w:sz="0" w:space="0" w:color="auto"/>
          </w:divBdr>
        </w:div>
        <w:div w:id="228733008">
          <w:marLeft w:val="994"/>
          <w:marRight w:val="0"/>
          <w:marTop w:val="0"/>
          <w:marBottom w:val="0"/>
          <w:divBdr>
            <w:top w:val="none" w:sz="0" w:space="0" w:color="auto"/>
            <w:left w:val="none" w:sz="0" w:space="0" w:color="auto"/>
            <w:bottom w:val="none" w:sz="0" w:space="0" w:color="auto"/>
            <w:right w:val="none" w:sz="0" w:space="0" w:color="auto"/>
          </w:divBdr>
        </w:div>
        <w:div w:id="677536225">
          <w:marLeft w:val="994"/>
          <w:marRight w:val="0"/>
          <w:marTop w:val="0"/>
          <w:marBottom w:val="0"/>
          <w:divBdr>
            <w:top w:val="none" w:sz="0" w:space="0" w:color="auto"/>
            <w:left w:val="none" w:sz="0" w:space="0" w:color="auto"/>
            <w:bottom w:val="none" w:sz="0" w:space="0" w:color="auto"/>
            <w:right w:val="none" w:sz="0" w:space="0" w:color="auto"/>
          </w:divBdr>
        </w:div>
        <w:div w:id="1311013346">
          <w:marLeft w:val="994"/>
          <w:marRight w:val="0"/>
          <w:marTop w:val="0"/>
          <w:marBottom w:val="0"/>
          <w:divBdr>
            <w:top w:val="none" w:sz="0" w:space="0" w:color="auto"/>
            <w:left w:val="none" w:sz="0" w:space="0" w:color="auto"/>
            <w:bottom w:val="none" w:sz="0" w:space="0" w:color="auto"/>
            <w:right w:val="none" w:sz="0" w:space="0" w:color="auto"/>
          </w:divBdr>
        </w:div>
        <w:div w:id="1467355046">
          <w:marLeft w:val="274"/>
          <w:marRight w:val="0"/>
          <w:marTop w:val="0"/>
          <w:marBottom w:val="0"/>
          <w:divBdr>
            <w:top w:val="none" w:sz="0" w:space="0" w:color="auto"/>
            <w:left w:val="none" w:sz="0" w:space="0" w:color="auto"/>
            <w:bottom w:val="none" w:sz="0" w:space="0" w:color="auto"/>
            <w:right w:val="none" w:sz="0" w:space="0" w:color="auto"/>
          </w:divBdr>
        </w:div>
        <w:div w:id="1184711696">
          <w:marLeft w:val="274"/>
          <w:marRight w:val="0"/>
          <w:marTop w:val="0"/>
          <w:marBottom w:val="0"/>
          <w:divBdr>
            <w:top w:val="none" w:sz="0" w:space="0" w:color="auto"/>
            <w:left w:val="none" w:sz="0" w:space="0" w:color="auto"/>
            <w:bottom w:val="none" w:sz="0" w:space="0" w:color="auto"/>
            <w:right w:val="none" w:sz="0" w:space="0" w:color="auto"/>
          </w:divBdr>
        </w:div>
      </w:divsChild>
    </w:div>
    <w:div w:id="715814296">
      <w:bodyDiv w:val="1"/>
      <w:marLeft w:val="0"/>
      <w:marRight w:val="0"/>
      <w:marTop w:val="0"/>
      <w:marBottom w:val="0"/>
      <w:divBdr>
        <w:top w:val="none" w:sz="0" w:space="0" w:color="auto"/>
        <w:left w:val="none" w:sz="0" w:space="0" w:color="auto"/>
        <w:bottom w:val="none" w:sz="0" w:space="0" w:color="auto"/>
        <w:right w:val="none" w:sz="0" w:space="0" w:color="auto"/>
      </w:divBdr>
      <w:divsChild>
        <w:div w:id="1316493496">
          <w:marLeft w:val="274"/>
          <w:marRight w:val="0"/>
          <w:marTop w:val="0"/>
          <w:marBottom w:val="0"/>
          <w:divBdr>
            <w:top w:val="none" w:sz="0" w:space="0" w:color="auto"/>
            <w:left w:val="none" w:sz="0" w:space="0" w:color="auto"/>
            <w:bottom w:val="none" w:sz="0" w:space="0" w:color="auto"/>
            <w:right w:val="none" w:sz="0" w:space="0" w:color="auto"/>
          </w:divBdr>
        </w:div>
        <w:div w:id="1552687763">
          <w:marLeft w:val="274"/>
          <w:marRight w:val="0"/>
          <w:marTop w:val="0"/>
          <w:marBottom w:val="0"/>
          <w:divBdr>
            <w:top w:val="none" w:sz="0" w:space="0" w:color="auto"/>
            <w:left w:val="none" w:sz="0" w:space="0" w:color="auto"/>
            <w:bottom w:val="none" w:sz="0" w:space="0" w:color="auto"/>
            <w:right w:val="none" w:sz="0" w:space="0" w:color="auto"/>
          </w:divBdr>
        </w:div>
        <w:div w:id="1369798327">
          <w:marLeft w:val="274"/>
          <w:marRight w:val="0"/>
          <w:marTop w:val="0"/>
          <w:marBottom w:val="0"/>
          <w:divBdr>
            <w:top w:val="none" w:sz="0" w:space="0" w:color="auto"/>
            <w:left w:val="none" w:sz="0" w:space="0" w:color="auto"/>
            <w:bottom w:val="none" w:sz="0" w:space="0" w:color="auto"/>
            <w:right w:val="none" w:sz="0" w:space="0" w:color="auto"/>
          </w:divBdr>
        </w:div>
        <w:div w:id="124322776">
          <w:marLeft w:val="274"/>
          <w:marRight w:val="0"/>
          <w:marTop w:val="0"/>
          <w:marBottom w:val="0"/>
          <w:divBdr>
            <w:top w:val="none" w:sz="0" w:space="0" w:color="auto"/>
            <w:left w:val="none" w:sz="0" w:space="0" w:color="auto"/>
            <w:bottom w:val="none" w:sz="0" w:space="0" w:color="auto"/>
            <w:right w:val="none" w:sz="0" w:space="0" w:color="auto"/>
          </w:divBdr>
        </w:div>
        <w:div w:id="2010324138">
          <w:marLeft w:val="994"/>
          <w:marRight w:val="0"/>
          <w:marTop w:val="0"/>
          <w:marBottom w:val="0"/>
          <w:divBdr>
            <w:top w:val="none" w:sz="0" w:space="0" w:color="auto"/>
            <w:left w:val="none" w:sz="0" w:space="0" w:color="auto"/>
            <w:bottom w:val="none" w:sz="0" w:space="0" w:color="auto"/>
            <w:right w:val="none" w:sz="0" w:space="0" w:color="auto"/>
          </w:divBdr>
        </w:div>
      </w:divsChild>
    </w:div>
    <w:div w:id="727730620">
      <w:bodyDiv w:val="1"/>
      <w:marLeft w:val="0"/>
      <w:marRight w:val="0"/>
      <w:marTop w:val="0"/>
      <w:marBottom w:val="0"/>
      <w:divBdr>
        <w:top w:val="none" w:sz="0" w:space="0" w:color="auto"/>
        <w:left w:val="none" w:sz="0" w:space="0" w:color="auto"/>
        <w:bottom w:val="none" w:sz="0" w:space="0" w:color="auto"/>
        <w:right w:val="none" w:sz="0" w:space="0" w:color="auto"/>
      </w:divBdr>
      <w:divsChild>
        <w:div w:id="1216086316">
          <w:marLeft w:val="274"/>
          <w:marRight w:val="0"/>
          <w:marTop w:val="200"/>
          <w:marBottom w:val="0"/>
          <w:divBdr>
            <w:top w:val="none" w:sz="0" w:space="0" w:color="auto"/>
            <w:left w:val="none" w:sz="0" w:space="0" w:color="auto"/>
            <w:bottom w:val="none" w:sz="0" w:space="0" w:color="auto"/>
            <w:right w:val="none" w:sz="0" w:space="0" w:color="auto"/>
          </w:divBdr>
        </w:div>
        <w:div w:id="2047872173">
          <w:marLeft w:val="274"/>
          <w:marRight w:val="0"/>
          <w:marTop w:val="200"/>
          <w:marBottom w:val="0"/>
          <w:divBdr>
            <w:top w:val="none" w:sz="0" w:space="0" w:color="auto"/>
            <w:left w:val="none" w:sz="0" w:space="0" w:color="auto"/>
            <w:bottom w:val="none" w:sz="0" w:space="0" w:color="auto"/>
            <w:right w:val="none" w:sz="0" w:space="0" w:color="auto"/>
          </w:divBdr>
        </w:div>
        <w:div w:id="1011417521">
          <w:marLeft w:val="274"/>
          <w:marRight w:val="0"/>
          <w:marTop w:val="200"/>
          <w:marBottom w:val="0"/>
          <w:divBdr>
            <w:top w:val="none" w:sz="0" w:space="0" w:color="auto"/>
            <w:left w:val="none" w:sz="0" w:space="0" w:color="auto"/>
            <w:bottom w:val="none" w:sz="0" w:space="0" w:color="auto"/>
            <w:right w:val="none" w:sz="0" w:space="0" w:color="auto"/>
          </w:divBdr>
        </w:div>
        <w:div w:id="77944389">
          <w:marLeft w:val="274"/>
          <w:marRight w:val="0"/>
          <w:marTop w:val="200"/>
          <w:marBottom w:val="0"/>
          <w:divBdr>
            <w:top w:val="none" w:sz="0" w:space="0" w:color="auto"/>
            <w:left w:val="none" w:sz="0" w:space="0" w:color="auto"/>
            <w:bottom w:val="none" w:sz="0" w:space="0" w:color="auto"/>
            <w:right w:val="none" w:sz="0" w:space="0" w:color="auto"/>
          </w:divBdr>
        </w:div>
      </w:divsChild>
    </w:div>
    <w:div w:id="736823165">
      <w:bodyDiv w:val="1"/>
      <w:marLeft w:val="0"/>
      <w:marRight w:val="0"/>
      <w:marTop w:val="0"/>
      <w:marBottom w:val="0"/>
      <w:divBdr>
        <w:top w:val="none" w:sz="0" w:space="0" w:color="auto"/>
        <w:left w:val="none" w:sz="0" w:space="0" w:color="auto"/>
        <w:bottom w:val="none" w:sz="0" w:space="0" w:color="auto"/>
        <w:right w:val="none" w:sz="0" w:space="0" w:color="auto"/>
      </w:divBdr>
      <w:divsChild>
        <w:div w:id="1884907332">
          <w:marLeft w:val="605"/>
          <w:marRight w:val="0"/>
          <w:marTop w:val="200"/>
          <w:marBottom w:val="40"/>
          <w:divBdr>
            <w:top w:val="none" w:sz="0" w:space="0" w:color="auto"/>
            <w:left w:val="none" w:sz="0" w:space="0" w:color="auto"/>
            <w:bottom w:val="none" w:sz="0" w:space="0" w:color="auto"/>
            <w:right w:val="none" w:sz="0" w:space="0" w:color="auto"/>
          </w:divBdr>
        </w:div>
        <w:div w:id="663050341">
          <w:marLeft w:val="605"/>
          <w:marRight w:val="0"/>
          <w:marTop w:val="200"/>
          <w:marBottom w:val="40"/>
          <w:divBdr>
            <w:top w:val="none" w:sz="0" w:space="0" w:color="auto"/>
            <w:left w:val="none" w:sz="0" w:space="0" w:color="auto"/>
            <w:bottom w:val="none" w:sz="0" w:space="0" w:color="auto"/>
            <w:right w:val="none" w:sz="0" w:space="0" w:color="auto"/>
          </w:divBdr>
        </w:div>
        <w:div w:id="2109619027">
          <w:marLeft w:val="274"/>
          <w:marRight w:val="0"/>
          <w:marTop w:val="200"/>
          <w:marBottom w:val="40"/>
          <w:divBdr>
            <w:top w:val="none" w:sz="0" w:space="0" w:color="auto"/>
            <w:left w:val="none" w:sz="0" w:space="0" w:color="auto"/>
            <w:bottom w:val="none" w:sz="0" w:space="0" w:color="auto"/>
            <w:right w:val="none" w:sz="0" w:space="0" w:color="auto"/>
          </w:divBdr>
        </w:div>
        <w:div w:id="1744644673">
          <w:marLeft w:val="994"/>
          <w:marRight w:val="0"/>
          <w:marTop w:val="100"/>
          <w:marBottom w:val="40"/>
          <w:divBdr>
            <w:top w:val="none" w:sz="0" w:space="0" w:color="auto"/>
            <w:left w:val="none" w:sz="0" w:space="0" w:color="auto"/>
            <w:bottom w:val="none" w:sz="0" w:space="0" w:color="auto"/>
            <w:right w:val="none" w:sz="0" w:space="0" w:color="auto"/>
          </w:divBdr>
        </w:div>
        <w:div w:id="767508917">
          <w:marLeft w:val="994"/>
          <w:marRight w:val="0"/>
          <w:marTop w:val="100"/>
          <w:marBottom w:val="40"/>
          <w:divBdr>
            <w:top w:val="none" w:sz="0" w:space="0" w:color="auto"/>
            <w:left w:val="none" w:sz="0" w:space="0" w:color="auto"/>
            <w:bottom w:val="none" w:sz="0" w:space="0" w:color="auto"/>
            <w:right w:val="none" w:sz="0" w:space="0" w:color="auto"/>
          </w:divBdr>
        </w:div>
        <w:div w:id="1959097387">
          <w:marLeft w:val="994"/>
          <w:marRight w:val="0"/>
          <w:marTop w:val="100"/>
          <w:marBottom w:val="40"/>
          <w:divBdr>
            <w:top w:val="none" w:sz="0" w:space="0" w:color="auto"/>
            <w:left w:val="none" w:sz="0" w:space="0" w:color="auto"/>
            <w:bottom w:val="none" w:sz="0" w:space="0" w:color="auto"/>
            <w:right w:val="none" w:sz="0" w:space="0" w:color="auto"/>
          </w:divBdr>
        </w:div>
        <w:div w:id="737896248">
          <w:marLeft w:val="994"/>
          <w:marRight w:val="0"/>
          <w:marTop w:val="100"/>
          <w:marBottom w:val="40"/>
          <w:divBdr>
            <w:top w:val="none" w:sz="0" w:space="0" w:color="auto"/>
            <w:left w:val="none" w:sz="0" w:space="0" w:color="auto"/>
            <w:bottom w:val="none" w:sz="0" w:space="0" w:color="auto"/>
            <w:right w:val="none" w:sz="0" w:space="0" w:color="auto"/>
          </w:divBdr>
        </w:div>
        <w:div w:id="1545630883">
          <w:marLeft w:val="274"/>
          <w:marRight w:val="0"/>
          <w:marTop w:val="200"/>
          <w:marBottom w:val="40"/>
          <w:divBdr>
            <w:top w:val="none" w:sz="0" w:space="0" w:color="auto"/>
            <w:left w:val="none" w:sz="0" w:space="0" w:color="auto"/>
            <w:bottom w:val="none" w:sz="0" w:space="0" w:color="auto"/>
            <w:right w:val="none" w:sz="0" w:space="0" w:color="auto"/>
          </w:divBdr>
        </w:div>
      </w:divsChild>
    </w:div>
    <w:div w:id="896937709">
      <w:bodyDiv w:val="1"/>
      <w:marLeft w:val="0"/>
      <w:marRight w:val="0"/>
      <w:marTop w:val="0"/>
      <w:marBottom w:val="0"/>
      <w:divBdr>
        <w:top w:val="none" w:sz="0" w:space="0" w:color="auto"/>
        <w:left w:val="none" w:sz="0" w:space="0" w:color="auto"/>
        <w:bottom w:val="none" w:sz="0" w:space="0" w:color="auto"/>
        <w:right w:val="none" w:sz="0" w:space="0" w:color="auto"/>
      </w:divBdr>
    </w:div>
    <w:div w:id="927926475">
      <w:bodyDiv w:val="1"/>
      <w:marLeft w:val="0"/>
      <w:marRight w:val="0"/>
      <w:marTop w:val="0"/>
      <w:marBottom w:val="0"/>
      <w:divBdr>
        <w:top w:val="none" w:sz="0" w:space="0" w:color="auto"/>
        <w:left w:val="none" w:sz="0" w:space="0" w:color="auto"/>
        <w:bottom w:val="none" w:sz="0" w:space="0" w:color="auto"/>
        <w:right w:val="none" w:sz="0" w:space="0" w:color="auto"/>
      </w:divBdr>
    </w:div>
    <w:div w:id="942615901">
      <w:bodyDiv w:val="1"/>
      <w:marLeft w:val="0"/>
      <w:marRight w:val="0"/>
      <w:marTop w:val="0"/>
      <w:marBottom w:val="0"/>
      <w:divBdr>
        <w:top w:val="none" w:sz="0" w:space="0" w:color="auto"/>
        <w:left w:val="none" w:sz="0" w:space="0" w:color="auto"/>
        <w:bottom w:val="none" w:sz="0" w:space="0" w:color="auto"/>
        <w:right w:val="none" w:sz="0" w:space="0" w:color="auto"/>
      </w:divBdr>
      <w:divsChild>
        <w:div w:id="368142728">
          <w:marLeft w:val="360"/>
          <w:marRight w:val="0"/>
          <w:marTop w:val="0"/>
          <w:marBottom w:val="0"/>
          <w:divBdr>
            <w:top w:val="none" w:sz="0" w:space="0" w:color="auto"/>
            <w:left w:val="none" w:sz="0" w:space="0" w:color="auto"/>
            <w:bottom w:val="none" w:sz="0" w:space="0" w:color="auto"/>
            <w:right w:val="none" w:sz="0" w:space="0" w:color="auto"/>
          </w:divBdr>
        </w:div>
      </w:divsChild>
    </w:div>
    <w:div w:id="997423272">
      <w:bodyDiv w:val="1"/>
      <w:marLeft w:val="0"/>
      <w:marRight w:val="0"/>
      <w:marTop w:val="0"/>
      <w:marBottom w:val="0"/>
      <w:divBdr>
        <w:top w:val="none" w:sz="0" w:space="0" w:color="auto"/>
        <w:left w:val="none" w:sz="0" w:space="0" w:color="auto"/>
        <w:bottom w:val="none" w:sz="0" w:space="0" w:color="auto"/>
        <w:right w:val="none" w:sz="0" w:space="0" w:color="auto"/>
      </w:divBdr>
      <w:divsChild>
        <w:div w:id="563031400">
          <w:marLeft w:val="547"/>
          <w:marRight w:val="0"/>
          <w:marTop w:val="0"/>
          <w:marBottom w:val="0"/>
          <w:divBdr>
            <w:top w:val="none" w:sz="0" w:space="0" w:color="auto"/>
            <w:left w:val="none" w:sz="0" w:space="0" w:color="auto"/>
            <w:bottom w:val="none" w:sz="0" w:space="0" w:color="auto"/>
            <w:right w:val="none" w:sz="0" w:space="0" w:color="auto"/>
          </w:divBdr>
        </w:div>
        <w:div w:id="1197423601">
          <w:marLeft w:val="547"/>
          <w:marRight w:val="0"/>
          <w:marTop w:val="0"/>
          <w:marBottom w:val="0"/>
          <w:divBdr>
            <w:top w:val="none" w:sz="0" w:space="0" w:color="auto"/>
            <w:left w:val="none" w:sz="0" w:space="0" w:color="auto"/>
            <w:bottom w:val="none" w:sz="0" w:space="0" w:color="auto"/>
            <w:right w:val="none" w:sz="0" w:space="0" w:color="auto"/>
          </w:divBdr>
        </w:div>
        <w:div w:id="1593316436">
          <w:marLeft w:val="547"/>
          <w:marRight w:val="0"/>
          <w:marTop w:val="0"/>
          <w:marBottom w:val="0"/>
          <w:divBdr>
            <w:top w:val="none" w:sz="0" w:space="0" w:color="auto"/>
            <w:left w:val="none" w:sz="0" w:space="0" w:color="auto"/>
            <w:bottom w:val="none" w:sz="0" w:space="0" w:color="auto"/>
            <w:right w:val="none" w:sz="0" w:space="0" w:color="auto"/>
          </w:divBdr>
        </w:div>
        <w:div w:id="1670018340">
          <w:marLeft w:val="547"/>
          <w:marRight w:val="0"/>
          <w:marTop w:val="0"/>
          <w:marBottom w:val="0"/>
          <w:divBdr>
            <w:top w:val="none" w:sz="0" w:space="0" w:color="auto"/>
            <w:left w:val="none" w:sz="0" w:space="0" w:color="auto"/>
            <w:bottom w:val="none" w:sz="0" w:space="0" w:color="auto"/>
            <w:right w:val="none" w:sz="0" w:space="0" w:color="auto"/>
          </w:divBdr>
        </w:div>
        <w:div w:id="625427831">
          <w:marLeft w:val="547"/>
          <w:marRight w:val="0"/>
          <w:marTop w:val="0"/>
          <w:marBottom w:val="0"/>
          <w:divBdr>
            <w:top w:val="none" w:sz="0" w:space="0" w:color="auto"/>
            <w:left w:val="none" w:sz="0" w:space="0" w:color="auto"/>
            <w:bottom w:val="none" w:sz="0" w:space="0" w:color="auto"/>
            <w:right w:val="none" w:sz="0" w:space="0" w:color="auto"/>
          </w:divBdr>
        </w:div>
        <w:div w:id="50345405">
          <w:marLeft w:val="547"/>
          <w:marRight w:val="0"/>
          <w:marTop w:val="0"/>
          <w:marBottom w:val="160"/>
          <w:divBdr>
            <w:top w:val="none" w:sz="0" w:space="0" w:color="auto"/>
            <w:left w:val="none" w:sz="0" w:space="0" w:color="auto"/>
            <w:bottom w:val="none" w:sz="0" w:space="0" w:color="auto"/>
            <w:right w:val="none" w:sz="0" w:space="0" w:color="auto"/>
          </w:divBdr>
        </w:div>
      </w:divsChild>
    </w:div>
    <w:div w:id="1029915434">
      <w:bodyDiv w:val="1"/>
      <w:marLeft w:val="0"/>
      <w:marRight w:val="0"/>
      <w:marTop w:val="0"/>
      <w:marBottom w:val="0"/>
      <w:divBdr>
        <w:top w:val="none" w:sz="0" w:space="0" w:color="auto"/>
        <w:left w:val="none" w:sz="0" w:space="0" w:color="auto"/>
        <w:bottom w:val="none" w:sz="0" w:space="0" w:color="auto"/>
        <w:right w:val="none" w:sz="0" w:space="0" w:color="auto"/>
      </w:divBdr>
      <w:divsChild>
        <w:div w:id="1896813352">
          <w:marLeft w:val="302"/>
          <w:marRight w:val="0"/>
          <w:marTop w:val="154"/>
          <w:marBottom w:val="0"/>
          <w:divBdr>
            <w:top w:val="none" w:sz="0" w:space="0" w:color="auto"/>
            <w:left w:val="none" w:sz="0" w:space="0" w:color="auto"/>
            <w:bottom w:val="none" w:sz="0" w:space="0" w:color="auto"/>
            <w:right w:val="none" w:sz="0" w:space="0" w:color="auto"/>
          </w:divBdr>
        </w:div>
        <w:div w:id="616521343">
          <w:marLeft w:val="302"/>
          <w:marRight w:val="0"/>
          <w:marTop w:val="154"/>
          <w:marBottom w:val="0"/>
          <w:divBdr>
            <w:top w:val="none" w:sz="0" w:space="0" w:color="auto"/>
            <w:left w:val="none" w:sz="0" w:space="0" w:color="auto"/>
            <w:bottom w:val="none" w:sz="0" w:space="0" w:color="auto"/>
            <w:right w:val="none" w:sz="0" w:space="0" w:color="auto"/>
          </w:divBdr>
        </w:div>
        <w:div w:id="1173641900">
          <w:marLeft w:val="302"/>
          <w:marRight w:val="0"/>
          <w:marTop w:val="154"/>
          <w:marBottom w:val="0"/>
          <w:divBdr>
            <w:top w:val="none" w:sz="0" w:space="0" w:color="auto"/>
            <w:left w:val="none" w:sz="0" w:space="0" w:color="auto"/>
            <w:bottom w:val="none" w:sz="0" w:space="0" w:color="auto"/>
            <w:right w:val="none" w:sz="0" w:space="0" w:color="auto"/>
          </w:divBdr>
        </w:div>
        <w:div w:id="639190098">
          <w:marLeft w:val="302"/>
          <w:marRight w:val="0"/>
          <w:marTop w:val="154"/>
          <w:marBottom w:val="0"/>
          <w:divBdr>
            <w:top w:val="none" w:sz="0" w:space="0" w:color="auto"/>
            <w:left w:val="none" w:sz="0" w:space="0" w:color="auto"/>
            <w:bottom w:val="none" w:sz="0" w:space="0" w:color="auto"/>
            <w:right w:val="none" w:sz="0" w:space="0" w:color="auto"/>
          </w:divBdr>
        </w:div>
        <w:div w:id="544559892">
          <w:marLeft w:val="302"/>
          <w:marRight w:val="0"/>
          <w:marTop w:val="154"/>
          <w:marBottom w:val="0"/>
          <w:divBdr>
            <w:top w:val="none" w:sz="0" w:space="0" w:color="auto"/>
            <w:left w:val="none" w:sz="0" w:space="0" w:color="auto"/>
            <w:bottom w:val="none" w:sz="0" w:space="0" w:color="auto"/>
            <w:right w:val="none" w:sz="0" w:space="0" w:color="auto"/>
          </w:divBdr>
        </w:div>
        <w:div w:id="65077999">
          <w:marLeft w:val="302"/>
          <w:marRight w:val="0"/>
          <w:marTop w:val="154"/>
          <w:marBottom w:val="0"/>
          <w:divBdr>
            <w:top w:val="none" w:sz="0" w:space="0" w:color="auto"/>
            <w:left w:val="none" w:sz="0" w:space="0" w:color="auto"/>
            <w:bottom w:val="none" w:sz="0" w:space="0" w:color="auto"/>
            <w:right w:val="none" w:sz="0" w:space="0" w:color="auto"/>
          </w:divBdr>
        </w:div>
        <w:div w:id="1101298418">
          <w:marLeft w:val="302"/>
          <w:marRight w:val="0"/>
          <w:marTop w:val="154"/>
          <w:marBottom w:val="0"/>
          <w:divBdr>
            <w:top w:val="none" w:sz="0" w:space="0" w:color="auto"/>
            <w:left w:val="none" w:sz="0" w:space="0" w:color="auto"/>
            <w:bottom w:val="none" w:sz="0" w:space="0" w:color="auto"/>
            <w:right w:val="none" w:sz="0" w:space="0" w:color="auto"/>
          </w:divBdr>
        </w:div>
      </w:divsChild>
    </w:div>
    <w:div w:id="1083530646">
      <w:bodyDiv w:val="1"/>
      <w:marLeft w:val="0"/>
      <w:marRight w:val="0"/>
      <w:marTop w:val="0"/>
      <w:marBottom w:val="0"/>
      <w:divBdr>
        <w:top w:val="none" w:sz="0" w:space="0" w:color="auto"/>
        <w:left w:val="none" w:sz="0" w:space="0" w:color="auto"/>
        <w:bottom w:val="none" w:sz="0" w:space="0" w:color="auto"/>
        <w:right w:val="none" w:sz="0" w:space="0" w:color="auto"/>
      </w:divBdr>
      <w:divsChild>
        <w:div w:id="71661712">
          <w:marLeft w:val="1166"/>
          <w:marRight w:val="0"/>
          <w:marTop w:val="67"/>
          <w:marBottom w:val="0"/>
          <w:divBdr>
            <w:top w:val="none" w:sz="0" w:space="0" w:color="auto"/>
            <w:left w:val="none" w:sz="0" w:space="0" w:color="auto"/>
            <w:bottom w:val="none" w:sz="0" w:space="0" w:color="auto"/>
            <w:right w:val="none" w:sz="0" w:space="0" w:color="auto"/>
          </w:divBdr>
        </w:div>
        <w:div w:id="1916427582">
          <w:marLeft w:val="907"/>
          <w:marRight w:val="0"/>
          <w:marTop w:val="67"/>
          <w:marBottom w:val="0"/>
          <w:divBdr>
            <w:top w:val="none" w:sz="0" w:space="0" w:color="auto"/>
            <w:left w:val="none" w:sz="0" w:space="0" w:color="auto"/>
            <w:bottom w:val="none" w:sz="0" w:space="0" w:color="auto"/>
            <w:right w:val="none" w:sz="0" w:space="0" w:color="auto"/>
          </w:divBdr>
        </w:div>
      </w:divsChild>
    </w:div>
    <w:div w:id="1096756531">
      <w:bodyDiv w:val="1"/>
      <w:marLeft w:val="0"/>
      <w:marRight w:val="0"/>
      <w:marTop w:val="0"/>
      <w:marBottom w:val="0"/>
      <w:divBdr>
        <w:top w:val="none" w:sz="0" w:space="0" w:color="auto"/>
        <w:left w:val="none" w:sz="0" w:space="0" w:color="auto"/>
        <w:bottom w:val="none" w:sz="0" w:space="0" w:color="auto"/>
        <w:right w:val="none" w:sz="0" w:space="0" w:color="auto"/>
      </w:divBdr>
      <w:divsChild>
        <w:div w:id="679088948">
          <w:marLeft w:val="302"/>
          <w:marRight w:val="0"/>
          <w:marTop w:val="192"/>
          <w:marBottom w:val="0"/>
          <w:divBdr>
            <w:top w:val="none" w:sz="0" w:space="0" w:color="auto"/>
            <w:left w:val="none" w:sz="0" w:space="0" w:color="auto"/>
            <w:bottom w:val="none" w:sz="0" w:space="0" w:color="auto"/>
            <w:right w:val="none" w:sz="0" w:space="0" w:color="auto"/>
          </w:divBdr>
        </w:div>
        <w:div w:id="1308321273">
          <w:marLeft w:val="878"/>
          <w:marRight w:val="0"/>
          <w:marTop w:val="154"/>
          <w:marBottom w:val="0"/>
          <w:divBdr>
            <w:top w:val="none" w:sz="0" w:space="0" w:color="auto"/>
            <w:left w:val="none" w:sz="0" w:space="0" w:color="auto"/>
            <w:bottom w:val="none" w:sz="0" w:space="0" w:color="auto"/>
            <w:right w:val="none" w:sz="0" w:space="0" w:color="auto"/>
          </w:divBdr>
        </w:div>
        <w:div w:id="925965174">
          <w:marLeft w:val="1843"/>
          <w:marRight w:val="0"/>
          <w:marTop w:val="154"/>
          <w:marBottom w:val="0"/>
          <w:divBdr>
            <w:top w:val="none" w:sz="0" w:space="0" w:color="auto"/>
            <w:left w:val="none" w:sz="0" w:space="0" w:color="auto"/>
            <w:bottom w:val="none" w:sz="0" w:space="0" w:color="auto"/>
            <w:right w:val="none" w:sz="0" w:space="0" w:color="auto"/>
          </w:divBdr>
        </w:div>
        <w:div w:id="1654720149">
          <w:marLeft w:val="1843"/>
          <w:marRight w:val="0"/>
          <w:marTop w:val="154"/>
          <w:marBottom w:val="0"/>
          <w:divBdr>
            <w:top w:val="none" w:sz="0" w:space="0" w:color="auto"/>
            <w:left w:val="none" w:sz="0" w:space="0" w:color="auto"/>
            <w:bottom w:val="none" w:sz="0" w:space="0" w:color="auto"/>
            <w:right w:val="none" w:sz="0" w:space="0" w:color="auto"/>
          </w:divBdr>
        </w:div>
        <w:div w:id="1591890340">
          <w:marLeft w:val="1843"/>
          <w:marRight w:val="0"/>
          <w:marTop w:val="154"/>
          <w:marBottom w:val="0"/>
          <w:divBdr>
            <w:top w:val="none" w:sz="0" w:space="0" w:color="auto"/>
            <w:left w:val="none" w:sz="0" w:space="0" w:color="auto"/>
            <w:bottom w:val="none" w:sz="0" w:space="0" w:color="auto"/>
            <w:right w:val="none" w:sz="0" w:space="0" w:color="auto"/>
          </w:divBdr>
        </w:div>
        <w:div w:id="1400858132">
          <w:marLeft w:val="1066"/>
          <w:marRight w:val="0"/>
          <w:marTop w:val="154"/>
          <w:marBottom w:val="0"/>
          <w:divBdr>
            <w:top w:val="none" w:sz="0" w:space="0" w:color="auto"/>
            <w:left w:val="none" w:sz="0" w:space="0" w:color="auto"/>
            <w:bottom w:val="none" w:sz="0" w:space="0" w:color="auto"/>
            <w:right w:val="none" w:sz="0" w:space="0" w:color="auto"/>
          </w:divBdr>
        </w:div>
        <w:div w:id="1646004697">
          <w:marLeft w:val="1843"/>
          <w:marRight w:val="0"/>
          <w:marTop w:val="154"/>
          <w:marBottom w:val="0"/>
          <w:divBdr>
            <w:top w:val="none" w:sz="0" w:space="0" w:color="auto"/>
            <w:left w:val="none" w:sz="0" w:space="0" w:color="auto"/>
            <w:bottom w:val="none" w:sz="0" w:space="0" w:color="auto"/>
            <w:right w:val="none" w:sz="0" w:space="0" w:color="auto"/>
          </w:divBdr>
        </w:div>
        <w:div w:id="1559589287">
          <w:marLeft w:val="1843"/>
          <w:marRight w:val="0"/>
          <w:marTop w:val="154"/>
          <w:marBottom w:val="0"/>
          <w:divBdr>
            <w:top w:val="none" w:sz="0" w:space="0" w:color="auto"/>
            <w:left w:val="none" w:sz="0" w:space="0" w:color="auto"/>
            <w:bottom w:val="none" w:sz="0" w:space="0" w:color="auto"/>
            <w:right w:val="none" w:sz="0" w:space="0" w:color="auto"/>
          </w:divBdr>
        </w:div>
      </w:divsChild>
    </w:div>
    <w:div w:id="1099180281">
      <w:bodyDiv w:val="1"/>
      <w:marLeft w:val="0"/>
      <w:marRight w:val="0"/>
      <w:marTop w:val="0"/>
      <w:marBottom w:val="0"/>
      <w:divBdr>
        <w:top w:val="none" w:sz="0" w:space="0" w:color="auto"/>
        <w:left w:val="none" w:sz="0" w:space="0" w:color="auto"/>
        <w:bottom w:val="none" w:sz="0" w:space="0" w:color="auto"/>
        <w:right w:val="none" w:sz="0" w:space="0" w:color="auto"/>
      </w:divBdr>
    </w:div>
    <w:div w:id="1117943074">
      <w:bodyDiv w:val="1"/>
      <w:marLeft w:val="0"/>
      <w:marRight w:val="0"/>
      <w:marTop w:val="0"/>
      <w:marBottom w:val="0"/>
      <w:divBdr>
        <w:top w:val="none" w:sz="0" w:space="0" w:color="auto"/>
        <w:left w:val="none" w:sz="0" w:space="0" w:color="auto"/>
        <w:bottom w:val="none" w:sz="0" w:space="0" w:color="auto"/>
        <w:right w:val="none" w:sz="0" w:space="0" w:color="auto"/>
      </w:divBdr>
      <w:divsChild>
        <w:div w:id="2145852589">
          <w:marLeft w:val="274"/>
          <w:marRight w:val="0"/>
          <w:marTop w:val="0"/>
          <w:marBottom w:val="0"/>
          <w:divBdr>
            <w:top w:val="none" w:sz="0" w:space="0" w:color="auto"/>
            <w:left w:val="none" w:sz="0" w:space="0" w:color="auto"/>
            <w:bottom w:val="none" w:sz="0" w:space="0" w:color="auto"/>
            <w:right w:val="none" w:sz="0" w:space="0" w:color="auto"/>
          </w:divBdr>
        </w:div>
        <w:div w:id="1827282901">
          <w:marLeft w:val="274"/>
          <w:marRight w:val="0"/>
          <w:marTop w:val="0"/>
          <w:marBottom w:val="0"/>
          <w:divBdr>
            <w:top w:val="none" w:sz="0" w:space="0" w:color="auto"/>
            <w:left w:val="none" w:sz="0" w:space="0" w:color="auto"/>
            <w:bottom w:val="none" w:sz="0" w:space="0" w:color="auto"/>
            <w:right w:val="none" w:sz="0" w:space="0" w:color="auto"/>
          </w:divBdr>
        </w:div>
      </w:divsChild>
    </w:div>
    <w:div w:id="1173832907">
      <w:bodyDiv w:val="1"/>
      <w:marLeft w:val="0"/>
      <w:marRight w:val="0"/>
      <w:marTop w:val="0"/>
      <w:marBottom w:val="0"/>
      <w:divBdr>
        <w:top w:val="none" w:sz="0" w:space="0" w:color="auto"/>
        <w:left w:val="none" w:sz="0" w:space="0" w:color="auto"/>
        <w:bottom w:val="none" w:sz="0" w:space="0" w:color="auto"/>
        <w:right w:val="none" w:sz="0" w:space="0" w:color="auto"/>
      </w:divBdr>
      <w:divsChild>
        <w:div w:id="2059934226">
          <w:marLeft w:val="605"/>
          <w:marRight w:val="0"/>
          <w:marTop w:val="200"/>
          <w:marBottom w:val="40"/>
          <w:divBdr>
            <w:top w:val="none" w:sz="0" w:space="0" w:color="auto"/>
            <w:left w:val="none" w:sz="0" w:space="0" w:color="auto"/>
            <w:bottom w:val="none" w:sz="0" w:space="0" w:color="auto"/>
            <w:right w:val="none" w:sz="0" w:space="0" w:color="auto"/>
          </w:divBdr>
        </w:div>
        <w:div w:id="1953896499">
          <w:marLeft w:val="605"/>
          <w:marRight w:val="0"/>
          <w:marTop w:val="200"/>
          <w:marBottom w:val="40"/>
          <w:divBdr>
            <w:top w:val="none" w:sz="0" w:space="0" w:color="auto"/>
            <w:left w:val="none" w:sz="0" w:space="0" w:color="auto"/>
            <w:bottom w:val="none" w:sz="0" w:space="0" w:color="auto"/>
            <w:right w:val="none" w:sz="0" w:space="0" w:color="auto"/>
          </w:divBdr>
        </w:div>
        <w:div w:id="752169889">
          <w:marLeft w:val="605"/>
          <w:marRight w:val="0"/>
          <w:marTop w:val="200"/>
          <w:marBottom w:val="40"/>
          <w:divBdr>
            <w:top w:val="none" w:sz="0" w:space="0" w:color="auto"/>
            <w:left w:val="none" w:sz="0" w:space="0" w:color="auto"/>
            <w:bottom w:val="none" w:sz="0" w:space="0" w:color="auto"/>
            <w:right w:val="none" w:sz="0" w:space="0" w:color="auto"/>
          </w:divBdr>
        </w:div>
      </w:divsChild>
    </w:div>
    <w:div w:id="1243028915">
      <w:bodyDiv w:val="1"/>
      <w:marLeft w:val="0"/>
      <w:marRight w:val="0"/>
      <w:marTop w:val="0"/>
      <w:marBottom w:val="0"/>
      <w:divBdr>
        <w:top w:val="none" w:sz="0" w:space="0" w:color="auto"/>
        <w:left w:val="none" w:sz="0" w:space="0" w:color="auto"/>
        <w:bottom w:val="none" w:sz="0" w:space="0" w:color="auto"/>
        <w:right w:val="none" w:sz="0" w:space="0" w:color="auto"/>
      </w:divBdr>
    </w:div>
    <w:div w:id="1319310371">
      <w:bodyDiv w:val="1"/>
      <w:marLeft w:val="0"/>
      <w:marRight w:val="0"/>
      <w:marTop w:val="0"/>
      <w:marBottom w:val="0"/>
      <w:divBdr>
        <w:top w:val="none" w:sz="0" w:space="0" w:color="auto"/>
        <w:left w:val="none" w:sz="0" w:space="0" w:color="auto"/>
        <w:bottom w:val="none" w:sz="0" w:space="0" w:color="auto"/>
        <w:right w:val="none" w:sz="0" w:space="0" w:color="auto"/>
      </w:divBdr>
      <w:divsChild>
        <w:div w:id="404107359">
          <w:marLeft w:val="0"/>
          <w:marRight w:val="0"/>
          <w:marTop w:val="0"/>
          <w:marBottom w:val="0"/>
          <w:divBdr>
            <w:top w:val="none" w:sz="0" w:space="0" w:color="auto"/>
            <w:left w:val="none" w:sz="0" w:space="0" w:color="auto"/>
            <w:bottom w:val="none" w:sz="0" w:space="0" w:color="auto"/>
            <w:right w:val="none" w:sz="0" w:space="0" w:color="auto"/>
          </w:divBdr>
        </w:div>
      </w:divsChild>
    </w:div>
    <w:div w:id="1326323630">
      <w:bodyDiv w:val="1"/>
      <w:marLeft w:val="0"/>
      <w:marRight w:val="0"/>
      <w:marTop w:val="0"/>
      <w:marBottom w:val="0"/>
      <w:divBdr>
        <w:top w:val="none" w:sz="0" w:space="0" w:color="auto"/>
        <w:left w:val="none" w:sz="0" w:space="0" w:color="auto"/>
        <w:bottom w:val="none" w:sz="0" w:space="0" w:color="auto"/>
        <w:right w:val="none" w:sz="0" w:space="0" w:color="auto"/>
      </w:divBdr>
    </w:div>
    <w:div w:id="1335255702">
      <w:bodyDiv w:val="1"/>
      <w:marLeft w:val="0"/>
      <w:marRight w:val="0"/>
      <w:marTop w:val="0"/>
      <w:marBottom w:val="0"/>
      <w:divBdr>
        <w:top w:val="none" w:sz="0" w:space="0" w:color="auto"/>
        <w:left w:val="none" w:sz="0" w:space="0" w:color="auto"/>
        <w:bottom w:val="none" w:sz="0" w:space="0" w:color="auto"/>
        <w:right w:val="none" w:sz="0" w:space="0" w:color="auto"/>
      </w:divBdr>
      <w:divsChild>
        <w:div w:id="1320964157">
          <w:marLeft w:val="274"/>
          <w:marRight w:val="0"/>
          <w:marTop w:val="0"/>
          <w:marBottom w:val="0"/>
          <w:divBdr>
            <w:top w:val="none" w:sz="0" w:space="0" w:color="auto"/>
            <w:left w:val="none" w:sz="0" w:space="0" w:color="auto"/>
            <w:bottom w:val="none" w:sz="0" w:space="0" w:color="auto"/>
            <w:right w:val="none" w:sz="0" w:space="0" w:color="auto"/>
          </w:divBdr>
        </w:div>
        <w:div w:id="27873348">
          <w:marLeft w:val="274"/>
          <w:marRight w:val="0"/>
          <w:marTop w:val="0"/>
          <w:marBottom w:val="0"/>
          <w:divBdr>
            <w:top w:val="none" w:sz="0" w:space="0" w:color="auto"/>
            <w:left w:val="none" w:sz="0" w:space="0" w:color="auto"/>
            <w:bottom w:val="none" w:sz="0" w:space="0" w:color="auto"/>
            <w:right w:val="none" w:sz="0" w:space="0" w:color="auto"/>
          </w:divBdr>
        </w:div>
        <w:div w:id="939097994">
          <w:marLeft w:val="274"/>
          <w:marRight w:val="0"/>
          <w:marTop w:val="0"/>
          <w:marBottom w:val="0"/>
          <w:divBdr>
            <w:top w:val="none" w:sz="0" w:space="0" w:color="auto"/>
            <w:left w:val="none" w:sz="0" w:space="0" w:color="auto"/>
            <w:bottom w:val="none" w:sz="0" w:space="0" w:color="auto"/>
            <w:right w:val="none" w:sz="0" w:space="0" w:color="auto"/>
          </w:divBdr>
        </w:div>
        <w:div w:id="538515330">
          <w:marLeft w:val="274"/>
          <w:marRight w:val="0"/>
          <w:marTop w:val="0"/>
          <w:marBottom w:val="0"/>
          <w:divBdr>
            <w:top w:val="none" w:sz="0" w:space="0" w:color="auto"/>
            <w:left w:val="none" w:sz="0" w:space="0" w:color="auto"/>
            <w:bottom w:val="none" w:sz="0" w:space="0" w:color="auto"/>
            <w:right w:val="none" w:sz="0" w:space="0" w:color="auto"/>
          </w:divBdr>
        </w:div>
        <w:div w:id="1568106717">
          <w:marLeft w:val="274"/>
          <w:marRight w:val="0"/>
          <w:marTop w:val="0"/>
          <w:marBottom w:val="0"/>
          <w:divBdr>
            <w:top w:val="none" w:sz="0" w:space="0" w:color="auto"/>
            <w:left w:val="none" w:sz="0" w:space="0" w:color="auto"/>
            <w:bottom w:val="none" w:sz="0" w:space="0" w:color="auto"/>
            <w:right w:val="none" w:sz="0" w:space="0" w:color="auto"/>
          </w:divBdr>
        </w:div>
        <w:div w:id="1557886945">
          <w:marLeft w:val="274"/>
          <w:marRight w:val="0"/>
          <w:marTop w:val="0"/>
          <w:marBottom w:val="0"/>
          <w:divBdr>
            <w:top w:val="none" w:sz="0" w:space="0" w:color="auto"/>
            <w:left w:val="none" w:sz="0" w:space="0" w:color="auto"/>
            <w:bottom w:val="none" w:sz="0" w:space="0" w:color="auto"/>
            <w:right w:val="none" w:sz="0" w:space="0" w:color="auto"/>
          </w:divBdr>
        </w:div>
        <w:div w:id="300773541">
          <w:marLeft w:val="994"/>
          <w:marRight w:val="0"/>
          <w:marTop w:val="0"/>
          <w:marBottom w:val="0"/>
          <w:divBdr>
            <w:top w:val="none" w:sz="0" w:space="0" w:color="auto"/>
            <w:left w:val="none" w:sz="0" w:space="0" w:color="auto"/>
            <w:bottom w:val="none" w:sz="0" w:space="0" w:color="auto"/>
            <w:right w:val="none" w:sz="0" w:space="0" w:color="auto"/>
          </w:divBdr>
        </w:div>
        <w:div w:id="447899644">
          <w:marLeft w:val="994"/>
          <w:marRight w:val="0"/>
          <w:marTop w:val="0"/>
          <w:marBottom w:val="0"/>
          <w:divBdr>
            <w:top w:val="none" w:sz="0" w:space="0" w:color="auto"/>
            <w:left w:val="none" w:sz="0" w:space="0" w:color="auto"/>
            <w:bottom w:val="none" w:sz="0" w:space="0" w:color="auto"/>
            <w:right w:val="none" w:sz="0" w:space="0" w:color="auto"/>
          </w:divBdr>
        </w:div>
      </w:divsChild>
    </w:div>
    <w:div w:id="1389499689">
      <w:bodyDiv w:val="1"/>
      <w:marLeft w:val="0"/>
      <w:marRight w:val="0"/>
      <w:marTop w:val="0"/>
      <w:marBottom w:val="0"/>
      <w:divBdr>
        <w:top w:val="none" w:sz="0" w:space="0" w:color="auto"/>
        <w:left w:val="none" w:sz="0" w:space="0" w:color="auto"/>
        <w:bottom w:val="none" w:sz="0" w:space="0" w:color="auto"/>
        <w:right w:val="none" w:sz="0" w:space="0" w:color="auto"/>
      </w:divBdr>
    </w:div>
    <w:div w:id="1412317327">
      <w:bodyDiv w:val="1"/>
      <w:marLeft w:val="0"/>
      <w:marRight w:val="0"/>
      <w:marTop w:val="0"/>
      <w:marBottom w:val="0"/>
      <w:divBdr>
        <w:top w:val="none" w:sz="0" w:space="0" w:color="auto"/>
        <w:left w:val="none" w:sz="0" w:space="0" w:color="auto"/>
        <w:bottom w:val="none" w:sz="0" w:space="0" w:color="auto"/>
        <w:right w:val="none" w:sz="0" w:space="0" w:color="auto"/>
      </w:divBdr>
      <w:divsChild>
        <w:div w:id="653224820">
          <w:marLeft w:val="446"/>
          <w:marRight w:val="0"/>
          <w:marTop w:val="0"/>
          <w:marBottom w:val="0"/>
          <w:divBdr>
            <w:top w:val="none" w:sz="0" w:space="0" w:color="auto"/>
            <w:left w:val="none" w:sz="0" w:space="0" w:color="auto"/>
            <w:bottom w:val="none" w:sz="0" w:space="0" w:color="auto"/>
            <w:right w:val="none" w:sz="0" w:space="0" w:color="auto"/>
          </w:divBdr>
        </w:div>
        <w:div w:id="816650463">
          <w:marLeft w:val="446"/>
          <w:marRight w:val="0"/>
          <w:marTop w:val="0"/>
          <w:marBottom w:val="0"/>
          <w:divBdr>
            <w:top w:val="none" w:sz="0" w:space="0" w:color="auto"/>
            <w:left w:val="none" w:sz="0" w:space="0" w:color="auto"/>
            <w:bottom w:val="none" w:sz="0" w:space="0" w:color="auto"/>
            <w:right w:val="none" w:sz="0" w:space="0" w:color="auto"/>
          </w:divBdr>
        </w:div>
        <w:div w:id="1840928316">
          <w:marLeft w:val="446"/>
          <w:marRight w:val="0"/>
          <w:marTop w:val="0"/>
          <w:marBottom w:val="0"/>
          <w:divBdr>
            <w:top w:val="none" w:sz="0" w:space="0" w:color="auto"/>
            <w:left w:val="none" w:sz="0" w:space="0" w:color="auto"/>
            <w:bottom w:val="none" w:sz="0" w:space="0" w:color="auto"/>
            <w:right w:val="none" w:sz="0" w:space="0" w:color="auto"/>
          </w:divBdr>
        </w:div>
      </w:divsChild>
    </w:div>
    <w:div w:id="1573151561">
      <w:bodyDiv w:val="1"/>
      <w:marLeft w:val="0"/>
      <w:marRight w:val="0"/>
      <w:marTop w:val="0"/>
      <w:marBottom w:val="0"/>
      <w:divBdr>
        <w:top w:val="none" w:sz="0" w:space="0" w:color="auto"/>
        <w:left w:val="none" w:sz="0" w:space="0" w:color="auto"/>
        <w:bottom w:val="none" w:sz="0" w:space="0" w:color="auto"/>
        <w:right w:val="none" w:sz="0" w:space="0" w:color="auto"/>
      </w:divBdr>
      <w:divsChild>
        <w:div w:id="139660495">
          <w:marLeft w:val="0"/>
          <w:marRight w:val="0"/>
          <w:marTop w:val="0"/>
          <w:marBottom w:val="0"/>
          <w:divBdr>
            <w:top w:val="none" w:sz="0" w:space="0" w:color="auto"/>
            <w:left w:val="none" w:sz="0" w:space="0" w:color="auto"/>
            <w:bottom w:val="none" w:sz="0" w:space="0" w:color="auto"/>
            <w:right w:val="none" w:sz="0" w:space="0" w:color="auto"/>
          </w:divBdr>
        </w:div>
      </w:divsChild>
    </w:div>
    <w:div w:id="1711104987">
      <w:bodyDiv w:val="1"/>
      <w:marLeft w:val="0"/>
      <w:marRight w:val="0"/>
      <w:marTop w:val="0"/>
      <w:marBottom w:val="0"/>
      <w:divBdr>
        <w:top w:val="none" w:sz="0" w:space="0" w:color="auto"/>
        <w:left w:val="none" w:sz="0" w:space="0" w:color="auto"/>
        <w:bottom w:val="none" w:sz="0" w:space="0" w:color="auto"/>
        <w:right w:val="none" w:sz="0" w:space="0" w:color="auto"/>
      </w:divBdr>
    </w:div>
    <w:div w:id="1830748278">
      <w:bodyDiv w:val="1"/>
      <w:marLeft w:val="0"/>
      <w:marRight w:val="0"/>
      <w:marTop w:val="0"/>
      <w:marBottom w:val="0"/>
      <w:divBdr>
        <w:top w:val="none" w:sz="0" w:space="0" w:color="auto"/>
        <w:left w:val="none" w:sz="0" w:space="0" w:color="auto"/>
        <w:bottom w:val="none" w:sz="0" w:space="0" w:color="auto"/>
        <w:right w:val="none" w:sz="0" w:space="0" w:color="auto"/>
      </w:divBdr>
    </w:div>
    <w:div w:id="1886404546">
      <w:bodyDiv w:val="1"/>
      <w:marLeft w:val="0"/>
      <w:marRight w:val="0"/>
      <w:marTop w:val="0"/>
      <w:marBottom w:val="0"/>
      <w:divBdr>
        <w:top w:val="none" w:sz="0" w:space="0" w:color="auto"/>
        <w:left w:val="none" w:sz="0" w:space="0" w:color="auto"/>
        <w:bottom w:val="none" w:sz="0" w:space="0" w:color="auto"/>
        <w:right w:val="none" w:sz="0" w:space="0" w:color="auto"/>
      </w:divBdr>
    </w:div>
    <w:div w:id="1998413044">
      <w:bodyDiv w:val="1"/>
      <w:marLeft w:val="0"/>
      <w:marRight w:val="0"/>
      <w:marTop w:val="0"/>
      <w:marBottom w:val="0"/>
      <w:divBdr>
        <w:top w:val="none" w:sz="0" w:space="0" w:color="auto"/>
        <w:left w:val="none" w:sz="0" w:space="0" w:color="auto"/>
        <w:bottom w:val="none" w:sz="0" w:space="0" w:color="auto"/>
        <w:right w:val="none" w:sz="0" w:space="0" w:color="auto"/>
      </w:divBdr>
    </w:div>
    <w:div w:id="2095934139">
      <w:bodyDiv w:val="1"/>
      <w:marLeft w:val="0"/>
      <w:marRight w:val="0"/>
      <w:marTop w:val="0"/>
      <w:marBottom w:val="0"/>
      <w:divBdr>
        <w:top w:val="none" w:sz="0" w:space="0" w:color="auto"/>
        <w:left w:val="none" w:sz="0" w:space="0" w:color="auto"/>
        <w:bottom w:val="none" w:sz="0" w:space="0" w:color="auto"/>
        <w:right w:val="none" w:sz="0" w:space="0" w:color="auto"/>
      </w:divBdr>
      <w:divsChild>
        <w:div w:id="1475562549">
          <w:marLeft w:val="994"/>
          <w:marRight w:val="0"/>
          <w:marTop w:val="0"/>
          <w:marBottom w:val="0"/>
          <w:divBdr>
            <w:top w:val="none" w:sz="0" w:space="0" w:color="auto"/>
            <w:left w:val="none" w:sz="0" w:space="0" w:color="auto"/>
            <w:bottom w:val="none" w:sz="0" w:space="0" w:color="auto"/>
            <w:right w:val="none" w:sz="0" w:space="0" w:color="auto"/>
          </w:divBdr>
        </w:div>
        <w:div w:id="656768357">
          <w:marLeft w:val="994"/>
          <w:marRight w:val="0"/>
          <w:marTop w:val="0"/>
          <w:marBottom w:val="0"/>
          <w:divBdr>
            <w:top w:val="none" w:sz="0" w:space="0" w:color="auto"/>
            <w:left w:val="none" w:sz="0" w:space="0" w:color="auto"/>
            <w:bottom w:val="none" w:sz="0" w:space="0" w:color="auto"/>
            <w:right w:val="none" w:sz="0" w:space="0" w:color="auto"/>
          </w:divBdr>
        </w:div>
        <w:div w:id="1124271902">
          <w:marLeft w:val="994"/>
          <w:marRight w:val="0"/>
          <w:marTop w:val="0"/>
          <w:marBottom w:val="0"/>
          <w:divBdr>
            <w:top w:val="none" w:sz="0" w:space="0" w:color="auto"/>
            <w:left w:val="none" w:sz="0" w:space="0" w:color="auto"/>
            <w:bottom w:val="none" w:sz="0" w:space="0" w:color="auto"/>
            <w:right w:val="none" w:sz="0" w:space="0" w:color="auto"/>
          </w:divBdr>
        </w:div>
        <w:div w:id="369381531">
          <w:marLeft w:val="994"/>
          <w:marRight w:val="0"/>
          <w:marTop w:val="0"/>
          <w:marBottom w:val="0"/>
          <w:divBdr>
            <w:top w:val="none" w:sz="0" w:space="0" w:color="auto"/>
            <w:left w:val="none" w:sz="0" w:space="0" w:color="auto"/>
            <w:bottom w:val="none" w:sz="0" w:space="0" w:color="auto"/>
            <w:right w:val="none" w:sz="0" w:space="0" w:color="auto"/>
          </w:divBdr>
        </w:div>
      </w:divsChild>
    </w:div>
    <w:div w:id="210714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1C33B-30B0-49CD-A03A-09DEB92B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2735</Words>
  <Characters>15048</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Groupe 3F</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DAROLLE</dc:creator>
  <cp:lastModifiedBy>Julia DESCHAMPS</cp:lastModifiedBy>
  <cp:revision>2</cp:revision>
  <cp:lastPrinted>2020-12-09T10:57:00Z</cp:lastPrinted>
  <dcterms:created xsi:type="dcterms:W3CDTF">2021-01-07T14:56:00Z</dcterms:created>
  <dcterms:modified xsi:type="dcterms:W3CDTF">2021-01-07T14:56:00Z</dcterms:modified>
</cp:coreProperties>
</file>